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6E7" w:rsidRPr="00843B93" w:rsidRDefault="00E21D88" w:rsidP="00843B93">
      <w:pPr>
        <w:jc w:val="center"/>
        <w:rPr>
          <w:b/>
          <w:sz w:val="24"/>
          <w:szCs w:val="24"/>
        </w:rPr>
      </w:pPr>
      <w:bookmarkStart w:id="0" w:name="_GoBack"/>
      <w:bookmarkEnd w:id="0"/>
      <w:r w:rsidRPr="00466A40">
        <w:rPr>
          <w:b/>
          <w:bCs/>
          <w:sz w:val="24"/>
          <w:szCs w:val="24"/>
          <w:u w:val="single"/>
        </w:rPr>
        <w:t xml:space="preserve">Témata </w:t>
      </w:r>
      <w:r w:rsidR="009C3316" w:rsidRPr="00466A40">
        <w:rPr>
          <w:b/>
          <w:bCs/>
          <w:sz w:val="24"/>
          <w:szCs w:val="24"/>
          <w:u w:val="single"/>
        </w:rPr>
        <w:t>magisterské státní závěrečné zkoušky z české literatury</w:t>
      </w:r>
    </w:p>
    <w:p w:rsidR="001136E7" w:rsidRPr="00466A40" w:rsidRDefault="001136E7" w:rsidP="001136E7">
      <w:pPr>
        <w:jc w:val="center"/>
        <w:rPr>
          <w:b/>
          <w:bCs/>
          <w:sz w:val="24"/>
          <w:szCs w:val="24"/>
          <w:u w:val="single"/>
        </w:rPr>
      </w:pPr>
    </w:p>
    <w:p w:rsidR="009C3316" w:rsidRDefault="001136E7" w:rsidP="001136E7">
      <w:pPr>
        <w:jc w:val="center"/>
        <w:rPr>
          <w:b/>
          <w:bCs/>
          <w:sz w:val="24"/>
          <w:szCs w:val="24"/>
          <w:u w:val="single"/>
        </w:rPr>
      </w:pPr>
      <w:r w:rsidRPr="00466A40">
        <w:rPr>
          <w:b/>
          <w:bCs/>
          <w:sz w:val="24"/>
          <w:szCs w:val="24"/>
          <w:u w:val="single"/>
        </w:rPr>
        <w:t>Učitelství českého jazyka a literatury pro základní školy</w:t>
      </w:r>
    </w:p>
    <w:p w:rsidR="00466A40" w:rsidRDefault="00466A40" w:rsidP="001136E7">
      <w:pPr>
        <w:jc w:val="center"/>
        <w:rPr>
          <w:b/>
          <w:bCs/>
          <w:sz w:val="24"/>
          <w:szCs w:val="24"/>
          <w:u w:val="single"/>
        </w:rPr>
      </w:pPr>
    </w:p>
    <w:p w:rsidR="00466A40" w:rsidRDefault="00466A40" w:rsidP="001136E7">
      <w:pPr>
        <w:jc w:val="center"/>
        <w:rPr>
          <w:b/>
          <w:bCs/>
          <w:sz w:val="24"/>
          <w:szCs w:val="24"/>
          <w:u w:val="single"/>
        </w:rPr>
      </w:pPr>
    </w:p>
    <w:p w:rsidR="00466A40" w:rsidRDefault="00466A40" w:rsidP="00466A40">
      <w:pPr>
        <w:numPr>
          <w:ilvl w:val="0"/>
          <w:numId w:val="8"/>
        </w:numPr>
        <w:autoSpaceDE/>
        <w:rPr>
          <w:b/>
          <w:sz w:val="24"/>
          <w:szCs w:val="24"/>
        </w:rPr>
      </w:pPr>
      <w:r>
        <w:rPr>
          <w:b/>
          <w:sz w:val="24"/>
          <w:szCs w:val="24"/>
        </w:rPr>
        <w:t>Četba</w:t>
      </w:r>
    </w:p>
    <w:p w:rsidR="00B74AC2" w:rsidRDefault="00B74AC2" w:rsidP="00B74AC2">
      <w:pPr>
        <w:autoSpaceDE/>
        <w:ind w:left="720"/>
        <w:rPr>
          <w:b/>
          <w:sz w:val="24"/>
          <w:szCs w:val="24"/>
        </w:rPr>
      </w:pPr>
    </w:p>
    <w:p w:rsidR="00466A40" w:rsidRDefault="00466A40" w:rsidP="00466A40">
      <w:pPr>
        <w:ind w:left="360"/>
        <w:rPr>
          <w:sz w:val="24"/>
          <w:szCs w:val="24"/>
        </w:rPr>
      </w:pPr>
      <w:r>
        <w:rPr>
          <w:sz w:val="24"/>
          <w:szCs w:val="24"/>
        </w:rPr>
        <w:t>Předpokladem k úspěšnému absolvování státní závěrečné zkoušky je znalost zadaných titulů (viz seznam četby). Četba je prověřována v návaznosti na tematické okruhy i jako samostatná doplňující otázka. Student musí ve své odpovědi prokázat schopnost interpretovat literární dílo s přihlédnutím k jeho strukturním vrstvám (</w:t>
      </w:r>
      <w:proofErr w:type="spellStart"/>
      <w:r>
        <w:rPr>
          <w:sz w:val="24"/>
          <w:szCs w:val="24"/>
        </w:rPr>
        <w:t>ideovětematické</w:t>
      </w:r>
      <w:proofErr w:type="spellEnd"/>
      <w:r>
        <w:rPr>
          <w:sz w:val="24"/>
          <w:szCs w:val="24"/>
        </w:rPr>
        <w:t xml:space="preserve">, kompoziční a jazykové) i k literárněhistorickému kontextu. </w:t>
      </w:r>
    </w:p>
    <w:p w:rsidR="00466A40" w:rsidRDefault="00466A40" w:rsidP="00466A40">
      <w:pPr>
        <w:rPr>
          <w:sz w:val="24"/>
          <w:szCs w:val="24"/>
        </w:rPr>
      </w:pPr>
    </w:p>
    <w:p w:rsidR="00212195" w:rsidRPr="00844368" w:rsidRDefault="00466A40" w:rsidP="00844368">
      <w:pPr>
        <w:pStyle w:val="Odstavecseseznamem"/>
        <w:numPr>
          <w:ilvl w:val="0"/>
          <w:numId w:val="8"/>
        </w:numPr>
        <w:rPr>
          <w:b/>
          <w:sz w:val="24"/>
          <w:szCs w:val="24"/>
        </w:rPr>
      </w:pPr>
      <w:r w:rsidRPr="00844368">
        <w:rPr>
          <w:b/>
          <w:sz w:val="24"/>
          <w:szCs w:val="24"/>
        </w:rPr>
        <w:t>Tematické okruhy</w:t>
      </w:r>
    </w:p>
    <w:p w:rsidR="00844368" w:rsidRPr="00844368" w:rsidRDefault="00844368" w:rsidP="00844368">
      <w:pPr>
        <w:pStyle w:val="Odstavecseseznamem"/>
        <w:ind w:left="720"/>
        <w:rPr>
          <w:b/>
          <w:sz w:val="24"/>
          <w:szCs w:val="24"/>
        </w:rPr>
      </w:pPr>
    </w:p>
    <w:p w:rsidR="00844368" w:rsidRDefault="00844368" w:rsidP="00212195">
      <w:pPr>
        <w:numPr>
          <w:ilvl w:val="0"/>
          <w:numId w:val="10"/>
        </w:numPr>
        <w:rPr>
          <w:sz w:val="24"/>
          <w:szCs w:val="24"/>
        </w:rPr>
      </w:pPr>
      <w:r w:rsidRPr="00844368">
        <w:rPr>
          <w:sz w:val="24"/>
          <w:szCs w:val="24"/>
        </w:rPr>
        <w:t xml:space="preserve">Počátky literární tvorby v období velkomoravském. Staroslověnsky a latinsky psaná literatura v prvním období vývoje českého písemnictví. Latinská literární tvorba do konce 13. století. </w:t>
      </w:r>
    </w:p>
    <w:p w:rsidR="00844368" w:rsidRDefault="00844368" w:rsidP="00844368">
      <w:pPr>
        <w:ind w:left="644"/>
        <w:rPr>
          <w:sz w:val="24"/>
          <w:szCs w:val="24"/>
        </w:rPr>
      </w:pPr>
    </w:p>
    <w:p w:rsidR="00844368" w:rsidRDefault="00844368" w:rsidP="00212195">
      <w:pPr>
        <w:numPr>
          <w:ilvl w:val="0"/>
          <w:numId w:val="10"/>
        </w:numPr>
        <w:rPr>
          <w:sz w:val="24"/>
          <w:szCs w:val="24"/>
        </w:rPr>
      </w:pPr>
      <w:r w:rsidRPr="00844368">
        <w:rPr>
          <w:sz w:val="24"/>
          <w:szCs w:val="24"/>
        </w:rPr>
        <w:t xml:space="preserve">Počátek česky psané literatury. Postupné pronikání češtiny do jednotlivých druhů a žánrů. Rozkvět literatury ve druhé polovině 14. století. Žánrová diferenciace. Rozšíření sociální základny literatury. </w:t>
      </w:r>
    </w:p>
    <w:p w:rsidR="00844368" w:rsidRDefault="00844368" w:rsidP="00844368">
      <w:pPr>
        <w:rPr>
          <w:sz w:val="24"/>
          <w:szCs w:val="24"/>
        </w:rPr>
      </w:pPr>
    </w:p>
    <w:p w:rsidR="00844368" w:rsidRDefault="00844368" w:rsidP="00212195">
      <w:pPr>
        <w:numPr>
          <w:ilvl w:val="0"/>
          <w:numId w:val="10"/>
        </w:numPr>
        <w:rPr>
          <w:sz w:val="24"/>
          <w:szCs w:val="24"/>
        </w:rPr>
      </w:pPr>
      <w:r w:rsidRPr="00844368">
        <w:rPr>
          <w:sz w:val="24"/>
          <w:szCs w:val="24"/>
        </w:rPr>
        <w:t>Charakter literatury husitské a protihusitské (od počátku do 70. let 15. století), významné osobnosti, p</w:t>
      </w:r>
      <w:r>
        <w:rPr>
          <w:sz w:val="24"/>
          <w:szCs w:val="24"/>
        </w:rPr>
        <w:t>rogresivní žánry tohoto období.</w:t>
      </w:r>
    </w:p>
    <w:p w:rsidR="00844368" w:rsidRDefault="00844368" w:rsidP="00844368">
      <w:pPr>
        <w:pStyle w:val="Odstavecseseznamem"/>
        <w:rPr>
          <w:sz w:val="24"/>
          <w:szCs w:val="24"/>
        </w:rPr>
      </w:pPr>
    </w:p>
    <w:p w:rsidR="00844368" w:rsidRDefault="00844368" w:rsidP="00212195">
      <w:pPr>
        <w:numPr>
          <w:ilvl w:val="0"/>
          <w:numId w:val="10"/>
        </w:numPr>
        <w:rPr>
          <w:sz w:val="24"/>
          <w:szCs w:val="24"/>
        </w:rPr>
      </w:pPr>
      <w:r w:rsidRPr="00844368">
        <w:rPr>
          <w:sz w:val="24"/>
          <w:szCs w:val="24"/>
        </w:rPr>
        <w:t xml:space="preserve">Humanismus a renesance v české literatuře. Periodizace, vztah k reformaci, hlavní žánry, významní představitelé. </w:t>
      </w:r>
    </w:p>
    <w:p w:rsidR="00844368" w:rsidRDefault="00844368" w:rsidP="00844368">
      <w:pPr>
        <w:pStyle w:val="Odstavecseseznamem"/>
        <w:rPr>
          <w:sz w:val="24"/>
          <w:szCs w:val="24"/>
        </w:rPr>
      </w:pPr>
    </w:p>
    <w:p w:rsidR="00844368" w:rsidRDefault="00844368" w:rsidP="00212195">
      <w:pPr>
        <w:numPr>
          <w:ilvl w:val="0"/>
          <w:numId w:val="10"/>
        </w:numPr>
        <w:rPr>
          <w:sz w:val="24"/>
          <w:szCs w:val="24"/>
        </w:rPr>
      </w:pPr>
      <w:r w:rsidRPr="00844368">
        <w:rPr>
          <w:sz w:val="24"/>
          <w:szCs w:val="24"/>
        </w:rPr>
        <w:t xml:space="preserve">České literární baroko a protireformace. Charakteristika pobělohorské literatury od 20. let 17. století do 70. let 18. století. Periodizace, vrcholní představitelé naukového písemnictví (J. A. Komenský, B. Balbín aj.), významní představitelé barokní poezie. Ústní lidová slovesnost. </w:t>
      </w:r>
    </w:p>
    <w:p w:rsidR="00844368" w:rsidRDefault="00844368" w:rsidP="00844368">
      <w:pPr>
        <w:pStyle w:val="Odstavecseseznamem"/>
        <w:rPr>
          <w:sz w:val="24"/>
          <w:szCs w:val="24"/>
        </w:rPr>
      </w:pPr>
    </w:p>
    <w:p w:rsidR="00844368" w:rsidRDefault="00844368" w:rsidP="00212195">
      <w:pPr>
        <w:numPr>
          <w:ilvl w:val="0"/>
          <w:numId w:val="10"/>
        </w:numPr>
        <w:rPr>
          <w:sz w:val="24"/>
          <w:szCs w:val="24"/>
        </w:rPr>
      </w:pPr>
      <w:r w:rsidRPr="00844368">
        <w:rPr>
          <w:sz w:val="24"/>
          <w:szCs w:val="24"/>
        </w:rPr>
        <w:t>Vznik českého národního hnutí. Generace Dobrovského. Obrozenecká vědecká literatura, noviny, divadlo,</w:t>
      </w:r>
      <w:r>
        <w:rPr>
          <w:sz w:val="24"/>
          <w:szCs w:val="24"/>
        </w:rPr>
        <w:t xml:space="preserve"> zábavná próza, počátky poezie.</w:t>
      </w:r>
    </w:p>
    <w:p w:rsidR="00844368" w:rsidRDefault="00844368" w:rsidP="00844368">
      <w:pPr>
        <w:pStyle w:val="Odstavecseseznamem"/>
        <w:rPr>
          <w:sz w:val="24"/>
          <w:szCs w:val="24"/>
        </w:rPr>
      </w:pPr>
    </w:p>
    <w:p w:rsidR="00844368" w:rsidRDefault="00844368" w:rsidP="00212195">
      <w:pPr>
        <w:numPr>
          <w:ilvl w:val="0"/>
          <w:numId w:val="10"/>
        </w:numPr>
        <w:rPr>
          <w:sz w:val="24"/>
          <w:szCs w:val="24"/>
        </w:rPr>
      </w:pPr>
      <w:r w:rsidRPr="00844368">
        <w:rPr>
          <w:sz w:val="24"/>
          <w:szCs w:val="24"/>
        </w:rPr>
        <w:t xml:space="preserve">Jungmannova generace. Prosazování češtiny jako literárního jazyka. Soudobá periodika, soudobá literární kritika. České divadlo a drama v 1. polovině 19. století. </w:t>
      </w:r>
    </w:p>
    <w:p w:rsidR="00844368" w:rsidRDefault="00844368" w:rsidP="00844368">
      <w:pPr>
        <w:pStyle w:val="Odstavecseseznamem"/>
        <w:rPr>
          <w:sz w:val="24"/>
          <w:szCs w:val="24"/>
        </w:rPr>
      </w:pPr>
    </w:p>
    <w:p w:rsidR="00844368" w:rsidRDefault="00844368" w:rsidP="00212195">
      <w:pPr>
        <w:numPr>
          <w:ilvl w:val="0"/>
          <w:numId w:val="10"/>
        </w:numPr>
        <w:rPr>
          <w:sz w:val="24"/>
          <w:szCs w:val="24"/>
        </w:rPr>
      </w:pPr>
      <w:r w:rsidRPr="00844368">
        <w:rPr>
          <w:sz w:val="24"/>
          <w:szCs w:val="24"/>
        </w:rPr>
        <w:t>Romantické tendence v české literatuře, opozice romantických a nacionálních tendencí, stratifikace</w:t>
      </w:r>
      <w:r>
        <w:rPr>
          <w:sz w:val="24"/>
          <w:szCs w:val="24"/>
        </w:rPr>
        <w:t xml:space="preserve"> společnosti a literárních děl.</w:t>
      </w:r>
    </w:p>
    <w:p w:rsidR="00844368" w:rsidRDefault="00844368" w:rsidP="00844368">
      <w:pPr>
        <w:pStyle w:val="Odstavecseseznamem"/>
        <w:rPr>
          <w:sz w:val="24"/>
          <w:szCs w:val="24"/>
        </w:rPr>
      </w:pPr>
    </w:p>
    <w:p w:rsidR="00844368" w:rsidRDefault="00844368" w:rsidP="00212195">
      <w:pPr>
        <w:numPr>
          <w:ilvl w:val="0"/>
          <w:numId w:val="10"/>
        </w:numPr>
        <w:rPr>
          <w:sz w:val="24"/>
          <w:szCs w:val="24"/>
        </w:rPr>
      </w:pPr>
      <w:r w:rsidRPr="00844368">
        <w:rPr>
          <w:sz w:val="24"/>
          <w:szCs w:val="24"/>
        </w:rPr>
        <w:t>Májovci – program, osobnosti. Pohled na básnickou i prozaickou tvorbu májovců a jejich následovníků. Divadlo a drama, literární kri</w:t>
      </w:r>
      <w:r>
        <w:rPr>
          <w:sz w:val="24"/>
          <w:szCs w:val="24"/>
        </w:rPr>
        <w:t>tika a estetika v tomto období.</w:t>
      </w:r>
    </w:p>
    <w:p w:rsidR="00844368" w:rsidRDefault="00844368" w:rsidP="00844368">
      <w:pPr>
        <w:pStyle w:val="Odstavecseseznamem"/>
        <w:rPr>
          <w:sz w:val="24"/>
          <w:szCs w:val="24"/>
        </w:rPr>
      </w:pPr>
    </w:p>
    <w:p w:rsidR="00844368" w:rsidRDefault="00844368" w:rsidP="00212195">
      <w:pPr>
        <w:numPr>
          <w:ilvl w:val="0"/>
          <w:numId w:val="10"/>
        </w:numPr>
        <w:rPr>
          <w:sz w:val="24"/>
          <w:szCs w:val="24"/>
        </w:rPr>
      </w:pPr>
      <w:r w:rsidRPr="00844368">
        <w:rPr>
          <w:sz w:val="24"/>
          <w:szCs w:val="24"/>
        </w:rPr>
        <w:t>Nacionální a internacionální princip – autoři sdružení kolem almanachu Ruch a časopisu Lumír, spory, tendence, žánrová specifičnost, soudobé časopisy a noviny, v</w:t>
      </w:r>
      <w:r>
        <w:rPr>
          <w:sz w:val="24"/>
          <w:szCs w:val="24"/>
        </w:rPr>
        <w:t>liv literární kritiky, divadlo.</w:t>
      </w:r>
    </w:p>
    <w:p w:rsidR="00844368" w:rsidRDefault="00844368" w:rsidP="00844368">
      <w:pPr>
        <w:pStyle w:val="Odstavecseseznamem"/>
        <w:rPr>
          <w:sz w:val="24"/>
          <w:szCs w:val="24"/>
        </w:rPr>
      </w:pPr>
    </w:p>
    <w:p w:rsidR="00844368" w:rsidRDefault="00844368" w:rsidP="00212195">
      <w:pPr>
        <w:numPr>
          <w:ilvl w:val="0"/>
          <w:numId w:val="10"/>
        </w:numPr>
        <w:rPr>
          <w:sz w:val="24"/>
          <w:szCs w:val="24"/>
        </w:rPr>
      </w:pPr>
      <w:r w:rsidRPr="00844368">
        <w:rPr>
          <w:sz w:val="24"/>
          <w:szCs w:val="24"/>
        </w:rPr>
        <w:lastRenderedPageBreak/>
        <w:t xml:space="preserve">Realismus v české literatuře v poslední čtvrtině 19. století. Vesnický román (K. V. Rais, J. Holeček, J. </w:t>
      </w:r>
      <w:proofErr w:type="spellStart"/>
      <w:r w:rsidRPr="00844368">
        <w:rPr>
          <w:sz w:val="24"/>
          <w:szCs w:val="24"/>
        </w:rPr>
        <w:t>Herben</w:t>
      </w:r>
      <w:proofErr w:type="spellEnd"/>
      <w:r w:rsidRPr="00844368">
        <w:rPr>
          <w:sz w:val="24"/>
          <w:szCs w:val="24"/>
        </w:rPr>
        <w:t xml:space="preserve">, T. Nováková, K. </w:t>
      </w:r>
      <w:proofErr w:type="spellStart"/>
      <w:r w:rsidRPr="00844368">
        <w:rPr>
          <w:sz w:val="24"/>
          <w:szCs w:val="24"/>
        </w:rPr>
        <w:t>Klostermann</w:t>
      </w:r>
      <w:proofErr w:type="spellEnd"/>
      <w:r w:rsidRPr="00844368">
        <w:rPr>
          <w:sz w:val="24"/>
          <w:szCs w:val="24"/>
        </w:rPr>
        <w:t xml:space="preserve">, J. Š. </w:t>
      </w:r>
      <w:proofErr w:type="spellStart"/>
      <w:r w:rsidRPr="00844368">
        <w:rPr>
          <w:sz w:val="24"/>
          <w:szCs w:val="24"/>
        </w:rPr>
        <w:t>Baar</w:t>
      </w:r>
      <w:proofErr w:type="spellEnd"/>
      <w:r w:rsidRPr="00844368">
        <w:rPr>
          <w:sz w:val="24"/>
          <w:szCs w:val="24"/>
        </w:rPr>
        <w:t xml:space="preserve">) a historická próza (V. B. Třebízský, A. Jirásek, Z. Winter). </w:t>
      </w:r>
    </w:p>
    <w:p w:rsidR="00844368" w:rsidRDefault="00844368" w:rsidP="00844368">
      <w:pPr>
        <w:pStyle w:val="Odstavecseseznamem"/>
        <w:rPr>
          <w:sz w:val="24"/>
          <w:szCs w:val="24"/>
        </w:rPr>
      </w:pPr>
    </w:p>
    <w:p w:rsidR="00844368" w:rsidRDefault="00844368" w:rsidP="00212195">
      <w:pPr>
        <w:numPr>
          <w:ilvl w:val="0"/>
          <w:numId w:val="10"/>
        </w:numPr>
        <w:rPr>
          <w:sz w:val="24"/>
          <w:szCs w:val="24"/>
        </w:rPr>
      </w:pPr>
      <w:r w:rsidRPr="00844368">
        <w:rPr>
          <w:sz w:val="24"/>
          <w:szCs w:val="24"/>
        </w:rPr>
        <w:t>Podoby realistického dramatu konce 19. století (L. Stroupežnický, G. Preissová, A. Jirásek, F. A. Šubert aj.), pohled na drama přelomu 19. a 20. století (bratři Mrštíko</w:t>
      </w:r>
      <w:r>
        <w:rPr>
          <w:sz w:val="24"/>
          <w:szCs w:val="24"/>
        </w:rPr>
        <w:t xml:space="preserve">vé, J. Kvapil, J. </w:t>
      </w:r>
      <w:proofErr w:type="spellStart"/>
      <w:r>
        <w:rPr>
          <w:sz w:val="24"/>
          <w:szCs w:val="24"/>
        </w:rPr>
        <w:t>Hilbert</w:t>
      </w:r>
      <w:proofErr w:type="spellEnd"/>
      <w:r>
        <w:rPr>
          <w:sz w:val="24"/>
          <w:szCs w:val="24"/>
        </w:rPr>
        <w:t xml:space="preserve"> aj.).</w:t>
      </w:r>
    </w:p>
    <w:p w:rsidR="00844368" w:rsidRDefault="00844368" w:rsidP="00844368">
      <w:pPr>
        <w:pStyle w:val="Odstavecseseznamem"/>
        <w:rPr>
          <w:sz w:val="24"/>
          <w:szCs w:val="24"/>
        </w:rPr>
      </w:pPr>
    </w:p>
    <w:p w:rsidR="00844368" w:rsidRDefault="00844368" w:rsidP="00212195">
      <w:pPr>
        <w:numPr>
          <w:ilvl w:val="0"/>
          <w:numId w:val="10"/>
        </w:numPr>
        <w:rPr>
          <w:sz w:val="24"/>
          <w:szCs w:val="24"/>
        </w:rPr>
      </w:pPr>
      <w:r w:rsidRPr="00844368">
        <w:rPr>
          <w:sz w:val="24"/>
          <w:szCs w:val="24"/>
        </w:rPr>
        <w:t xml:space="preserve">Literární věda a kritika druhé poloviny 19. století. Spory o Rukopisy a jejich hodnocení. Literárně historické koncepce. Dějiny české literatury, jejich autoři. </w:t>
      </w:r>
    </w:p>
    <w:p w:rsidR="00844368" w:rsidRDefault="00844368" w:rsidP="00844368">
      <w:pPr>
        <w:pStyle w:val="Odstavecseseznamem"/>
        <w:rPr>
          <w:sz w:val="24"/>
          <w:szCs w:val="24"/>
        </w:rPr>
      </w:pPr>
    </w:p>
    <w:p w:rsidR="00844368" w:rsidRDefault="00844368" w:rsidP="00212195">
      <w:pPr>
        <w:numPr>
          <w:ilvl w:val="0"/>
          <w:numId w:val="10"/>
        </w:numPr>
        <w:rPr>
          <w:sz w:val="24"/>
          <w:szCs w:val="24"/>
        </w:rPr>
      </w:pPr>
      <w:r w:rsidRPr="00844368">
        <w:rPr>
          <w:sz w:val="24"/>
          <w:szCs w:val="24"/>
        </w:rPr>
        <w:t xml:space="preserve">Manifest České moderny. Nové umělecké směry v 90. letech 19. století a jejich představitelé (symbolismus, naturalismus, impresionismus, dekadence). F. X. Šalda, literární kritika a literární časopisy konce století. </w:t>
      </w:r>
    </w:p>
    <w:p w:rsidR="00844368" w:rsidRDefault="00844368" w:rsidP="00844368">
      <w:pPr>
        <w:pStyle w:val="Odstavecseseznamem"/>
        <w:rPr>
          <w:sz w:val="24"/>
          <w:szCs w:val="24"/>
        </w:rPr>
      </w:pPr>
    </w:p>
    <w:p w:rsidR="00844368" w:rsidRDefault="00844368" w:rsidP="00212195">
      <w:pPr>
        <w:numPr>
          <w:ilvl w:val="0"/>
          <w:numId w:val="10"/>
        </w:numPr>
        <w:rPr>
          <w:sz w:val="24"/>
          <w:szCs w:val="24"/>
        </w:rPr>
      </w:pPr>
      <w:r w:rsidRPr="00844368">
        <w:rPr>
          <w:sz w:val="24"/>
          <w:szCs w:val="24"/>
        </w:rPr>
        <w:t xml:space="preserve">Generace “anarchistů a buřičů” v české poezii přelomu 19. a 20. století (F. </w:t>
      </w:r>
      <w:proofErr w:type="spellStart"/>
      <w:r w:rsidRPr="00844368">
        <w:rPr>
          <w:sz w:val="24"/>
          <w:szCs w:val="24"/>
        </w:rPr>
        <w:t>Gellner</w:t>
      </w:r>
      <w:proofErr w:type="spellEnd"/>
      <w:r w:rsidRPr="00844368">
        <w:rPr>
          <w:sz w:val="24"/>
          <w:szCs w:val="24"/>
        </w:rPr>
        <w:t xml:space="preserve">, K. Toman, F. Šrámek, V. Dyk, S. K. Neumann, J. Mahen). Pohled na tvorbu autorů jim blízkých (např. P. Bezruč). </w:t>
      </w:r>
    </w:p>
    <w:p w:rsidR="00844368" w:rsidRDefault="00844368" w:rsidP="00844368">
      <w:pPr>
        <w:pStyle w:val="Odstavecseseznamem"/>
        <w:rPr>
          <w:sz w:val="24"/>
          <w:szCs w:val="24"/>
        </w:rPr>
      </w:pPr>
    </w:p>
    <w:p w:rsidR="00844368" w:rsidRDefault="00844368" w:rsidP="00212195">
      <w:pPr>
        <w:numPr>
          <w:ilvl w:val="0"/>
          <w:numId w:val="10"/>
        </w:numPr>
        <w:rPr>
          <w:sz w:val="24"/>
          <w:szCs w:val="24"/>
        </w:rPr>
      </w:pPr>
      <w:r w:rsidRPr="00844368">
        <w:rPr>
          <w:sz w:val="24"/>
          <w:szCs w:val="24"/>
        </w:rPr>
        <w:t xml:space="preserve">Česká próza na přelomu 19. a 20. století (významní představitelé jednotlivých směrů a proudů, významná díla české prózy v tomto období). </w:t>
      </w:r>
    </w:p>
    <w:p w:rsidR="00844368" w:rsidRDefault="00844368" w:rsidP="00844368">
      <w:pPr>
        <w:pStyle w:val="Odstavecseseznamem"/>
        <w:rPr>
          <w:sz w:val="24"/>
          <w:szCs w:val="24"/>
        </w:rPr>
      </w:pPr>
    </w:p>
    <w:p w:rsidR="00844368" w:rsidRDefault="00844368" w:rsidP="00212195">
      <w:pPr>
        <w:numPr>
          <w:ilvl w:val="0"/>
          <w:numId w:val="10"/>
        </w:numPr>
        <w:rPr>
          <w:sz w:val="24"/>
          <w:szCs w:val="24"/>
        </w:rPr>
      </w:pPr>
      <w:r w:rsidRPr="00844368">
        <w:rPr>
          <w:sz w:val="24"/>
          <w:szCs w:val="24"/>
        </w:rPr>
        <w:t>Česká poezie ve 20. a 30. letech 20. století. Hlavní směry a tendence, básnická uskupení, výr</w:t>
      </w:r>
      <w:r>
        <w:rPr>
          <w:sz w:val="24"/>
          <w:szCs w:val="24"/>
        </w:rPr>
        <w:t>azné osobnosti a jejich tvorba.</w:t>
      </w:r>
    </w:p>
    <w:p w:rsidR="00844368" w:rsidRDefault="00844368" w:rsidP="00844368">
      <w:pPr>
        <w:pStyle w:val="Odstavecseseznamem"/>
        <w:rPr>
          <w:sz w:val="24"/>
          <w:szCs w:val="24"/>
        </w:rPr>
      </w:pPr>
    </w:p>
    <w:p w:rsidR="00844368" w:rsidRDefault="00844368" w:rsidP="00212195">
      <w:pPr>
        <w:numPr>
          <w:ilvl w:val="0"/>
          <w:numId w:val="10"/>
        </w:numPr>
        <w:rPr>
          <w:sz w:val="24"/>
          <w:szCs w:val="24"/>
        </w:rPr>
      </w:pPr>
      <w:r w:rsidRPr="00844368">
        <w:rPr>
          <w:sz w:val="24"/>
          <w:szCs w:val="24"/>
        </w:rPr>
        <w:t>Česká próza ve 20. a 30. letech 20. století (reakce na válku, vlivy expresionismu, imaginativní, katolický, sociálně kritický a humanistický proud, r</w:t>
      </w:r>
      <w:r>
        <w:rPr>
          <w:sz w:val="24"/>
          <w:szCs w:val="24"/>
        </w:rPr>
        <w:t>uralisté, psychologická próza).</w:t>
      </w:r>
    </w:p>
    <w:p w:rsidR="00844368" w:rsidRDefault="00844368" w:rsidP="00844368">
      <w:pPr>
        <w:pStyle w:val="Odstavecseseznamem"/>
        <w:rPr>
          <w:sz w:val="24"/>
          <w:szCs w:val="24"/>
        </w:rPr>
      </w:pPr>
    </w:p>
    <w:p w:rsidR="00844368" w:rsidRDefault="00844368" w:rsidP="00212195">
      <w:pPr>
        <w:numPr>
          <w:ilvl w:val="0"/>
          <w:numId w:val="10"/>
        </w:numPr>
        <w:rPr>
          <w:sz w:val="24"/>
          <w:szCs w:val="24"/>
        </w:rPr>
      </w:pPr>
      <w:r w:rsidRPr="00844368">
        <w:rPr>
          <w:sz w:val="24"/>
          <w:szCs w:val="24"/>
        </w:rPr>
        <w:t>Divadlo a drama 20. a 30. let 20. století. Významní představitelé českého meziválečného dramatu. Produkc</w:t>
      </w:r>
      <w:r>
        <w:rPr>
          <w:sz w:val="24"/>
          <w:szCs w:val="24"/>
        </w:rPr>
        <w:t>e pražských avantgardních scén.</w:t>
      </w:r>
    </w:p>
    <w:p w:rsidR="00844368" w:rsidRDefault="00844368" w:rsidP="00844368">
      <w:pPr>
        <w:pStyle w:val="Odstavecseseznamem"/>
        <w:rPr>
          <w:sz w:val="24"/>
          <w:szCs w:val="24"/>
        </w:rPr>
      </w:pPr>
    </w:p>
    <w:p w:rsidR="00844368" w:rsidRDefault="00844368" w:rsidP="00212195">
      <w:pPr>
        <w:numPr>
          <w:ilvl w:val="0"/>
          <w:numId w:val="10"/>
        </w:numPr>
        <w:rPr>
          <w:sz w:val="24"/>
          <w:szCs w:val="24"/>
        </w:rPr>
      </w:pPr>
      <w:r w:rsidRPr="00844368">
        <w:rPr>
          <w:sz w:val="24"/>
          <w:szCs w:val="24"/>
        </w:rPr>
        <w:t>Česká literatura v období okupace (poezie, próza, drama, teoretické myšlení o literatuře v tom</w:t>
      </w:r>
      <w:r>
        <w:rPr>
          <w:sz w:val="24"/>
          <w:szCs w:val="24"/>
        </w:rPr>
        <w:t>to období, literární uskupení).</w:t>
      </w:r>
    </w:p>
    <w:p w:rsidR="00844368" w:rsidRDefault="00844368" w:rsidP="00844368">
      <w:pPr>
        <w:pStyle w:val="Odstavecseseznamem"/>
        <w:rPr>
          <w:sz w:val="24"/>
          <w:szCs w:val="24"/>
        </w:rPr>
      </w:pPr>
    </w:p>
    <w:p w:rsidR="00844368" w:rsidRDefault="00844368" w:rsidP="00212195">
      <w:pPr>
        <w:numPr>
          <w:ilvl w:val="0"/>
          <w:numId w:val="10"/>
        </w:numPr>
        <w:rPr>
          <w:sz w:val="24"/>
          <w:szCs w:val="24"/>
        </w:rPr>
      </w:pPr>
      <w:r w:rsidRPr="00844368">
        <w:rPr>
          <w:sz w:val="24"/>
          <w:szCs w:val="24"/>
        </w:rPr>
        <w:t xml:space="preserve">Česká literatura a literární život v letech 1945−1948. Bezprostřední reakce poezie a prózy na realitu osvobození. Nová básnická uskupení v tomto období. Diferenciace literárněkritických stanovisek v tomto období. </w:t>
      </w:r>
    </w:p>
    <w:p w:rsidR="00844368" w:rsidRDefault="00844368" w:rsidP="00844368">
      <w:pPr>
        <w:pStyle w:val="Odstavecseseznamem"/>
        <w:rPr>
          <w:sz w:val="24"/>
          <w:szCs w:val="24"/>
        </w:rPr>
      </w:pPr>
    </w:p>
    <w:p w:rsidR="00844368" w:rsidRDefault="00844368" w:rsidP="00212195">
      <w:pPr>
        <w:numPr>
          <w:ilvl w:val="0"/>
          <w:numId w:val="10"/>
        </w:numPr>
        <w:rPr>
          <w:sz w:val="24"/>
          <w:szCs w:val="24"/>
        </w:rPr>
      </w:pPr>
      <w:r w:rsidRPr="00844368">
        <w:rPr>
          <w:sz w:val="24"/>
          <w:szCs w:val="24"/>
        </w:rPr>
        <w:t xml:space="preserve">Česká poezie v letech 1948−1968. Výrazná básnická uskupení a osobnosti v tomto období (např. básníci Května, Tváře, Sešitů pro mladou literaturu či almanachu Mladé víno). Experimentální </w:t>
      </w:r>
      <w:r>
        <w:rPr>
          <w:sz w:val="24"/>
          <w:szCs w:val="24"/>
        </w:rPr>
        <w:t>básnické výboje v tomto období.</w:t>
      </w:r>
    </w:p>
    <w:p w:rsidR="00844368" w:rsidRDefault="00844368" w:rsidP="00844368">
      <w:pPr>
        <w:pStyle w:val="Odstavecseseznamem"/>
        <w:rPr>
          <w:sz w:val="24"/>
          <w:szCs w:val="24"/>
        </w:rPr>
      </w:pPr>
    </w:p>
    <w:p w:rsidR="00844368" w:rsidRDefault="00844368" w:rsidP="00212195">
      <w:pPr>
        <w:numPr>
          <w:ilvl w:val="0"/>
          <w:numId w:val="10"/>
        </w:numPr>
        <w:rPr>
          <w:sz w:val="24"/>
          <w:szCs w:val="24"/>
        </w:rPr>
      </w:pPr>
      <w:r w:rsidRPr="00844368">
        <w:rPr>
          <w:sz w:val="24"/>
          <w:szCs w:val="24"/>
        </w:rPr>
        <w:t xml:space="preserve">Česká próza v letech 1948−1968 (schematismus a pokusy o jeho překonání, druhá vlna reakcí na světovou válku, tzv. konfrontační próza, historická próza, experimentální impulsy prózy šedesátých let). </w:t>
      </w:r>
    </w:p>
    <w:p w:rsidR="00844368" w:rsidRDefault="00844368" w:rsidP="00844368">
      <w:pPr>
        <w:pStyle w:val="Odstavecseseznamem"/>
        <w:rPr>
          <w:sz w:val="24"/>
          <w:szCs w:val="24"/>
        </w:rPr>
      </w:pPr>
    </w:p>
    <w:p w:rsidR="00844368" w:rsidRDefault="00844368" w:rsidP="00212195">
      <w:pPr>
        <w:numPr>
          <w:ilvl w:val="0"/>
          <w:numId w:val="10"/>
        </w:numPr>
        <w:rPr>
          <w:sz w:val="24"/>
          <w:szCs w:val="24"/>
        </w:rPr>
      </w:pPr>
      <w:r w:rsidRPr="00844368">
        <w:rPr>
          <w:sz w:val="24"/>
          <w:szCs w:val="24"/>
        </w:rPr>
        <w:t xml:space="preserve">Divadlo a drama v letech 1948−1989. Nástin vývoje české divadelní scény. Významní představitelé českého dramatu v tomto období. Produkce divadel malých forem. České drama v samizdatu a exilu. </w:t>
      </w:r>
    </w:p>
    <w:p w:rsidR="00844368" w:rsidRDefault="00844368" w:rsidP="00844368">
      <w:pPr>
        <w:pStyle w:val="Odstavecseseznamem"/>
        <w:rPr>
          <w:sz w:val="24"/>
          <w:szCs w:val="24"/>
        </w:rPr>
      </w:pPr>
    </w:p>
    <w:p w:rsidR="00844368" w:rsidRDefault="00844368" w:rsidP="00212195">
      <w:pPr>
        <w:numPr>
          <w:ilvl w:val="0"/>
          <w:numId w:val="10"/>
        </w:numPr>
        <w:rPr>
          <w:sz w:val="24"/>
          <w:szCs w:val="24"/>
        </w:rPr>
      </w:pPr>
      <w:r w:rsidRPr="00844368">
        <w:rPr>
          <w:sz w:val="24"/>
          <w:szCs w:val="24"/>
        </w:rPr>
        <w:t xml:space="preserve">Literární věda v letech 1948−1968 (s důrazem na druhou vlnu českého strukturalismu). Literární časopisy v tomto období. Výrazné osobnosti literární kritiky 60. let. Podoba literární vědy v období tzv. normalizace. </w:t>
      </w:r>
    </w:p>
    <w:p w:rsidR="00844368" w:rsidRDefault="00844368" w:rsidP="00844368">
      <w:pPr>
        <w:pStyle w:val="Odstavecseseznamem"/>
        <w:rPr>
          <w:sz w:val="24"/>
          <w:szCs w:val="24"/>
        </w:rPr>
      </w:pPr>
    </w:p>
    <w:p w:rsidR="00844368" w:rsidRDefault="00844368" w:rsidP="00212195">
      <w:pPr>
        <w:numPr>
          <w:ilvl w:val="0"/>
          <w:numId w:val="10"/>
        </w:numPr>
        <w:rPr>
          <w:sz w:val="24"/>
          <w:szCs w:val="24"/>
        </w:rPr>
      </w:pPr>
      <w:r w:rsidRPr="00844368">
        <w:rPr>
          <w:sz w:val="24"/>
          <w:szCs w:val="24"/>
        </w:rPr>
        <w:t xml:space="preserve">Nástin vývoje české poezie v letech 1969−1989 (proud oficiálně vydávaný, samizdatový a exilový). </w:t>
      </w:r>
    </w:p>
    <w:p w:rsidR="00844368" w:rsidRDefault="00844368" w:rsidP="00844368">
      <w:pPr>
        <w:pStyle w:val="Odstavecseseznamem"/>
        <w:rPr>
          <w:sz w:val="24"/>
          <w:szCs w:val="24"/>
        </w:rPr>
      </w:pPr>
    </w:p>
    <w:p w:rsidR="00844368" w:rsidRDefault="00844368" w:rsidP="00212195">
      <w:pPr>
        <w:numPr>
          <w:ilvl w:val="0"/>
          <w:numId w:val="10"/>
        </w:numPr>
        <w:rPr>
          <w:sz w:val="24"/>
          <w:szCs w:val="24"/>
        </w:rPr>
      </w:pPr>
      <w:r w:rsidRPr="00844368">
        <w:rPr>
          <w:sz w:val="24"/>
          <w:szCs w:val="24"/>
        </w:rPr>
        <w:t xml:space="preserve">Nástin vývoje české prózy v letech 1969−1989 (proud oficiálně vydávaný, samizdatový a exilový). </w:t>
      </w:r>
    </w:p>
    <w:p w:rsidR="00844368" w:rsidRDefault="00844368" w:rsidP="00844368">
      <w:pPr>
        <w:pStyle w:val="Odstavecseseznamem"/>
        <w:rPr>
          <w:sz w:val="24"/>
          <w:szCs w:val="24"/>
        </w:rPr>
      </w:pPr>
    </w:p>
    <w:p w:rsidR="00844368" w:rsidRDefault="00844368" w:rsidP="00212195">
      <w:pPr>
        <w:numPr>
          <w:ilvl w:val="0"/>
          <w:numId w:val="10"/>
        </w:numPr>
        <w:rPr>
          <w:sz w:val="24"/>
          <w:szCs w:val="24"/>
        </w:rPr>
      </w:pPr>
      <w:r w:rsidRPr="00844368">
        <w:rPr>
          <w:sz w:val="24"/>
          <w:szCs w:val="24"/>
        </w:rPr>
        <w:t xml:space="preserve">Česká poezie 90. let 20. století. Tvorba generačně starších autorů v tomto období, autoři vstupující do české poezie v tomto období a výrazné tendence jejich díla. Literární periodika v tomto období. </w:t>
      </w:r>
    </w:p>
    <w:p w:rsidR="00844368" w:rsidRDefault="00844368" w:rsidP="00844368">
      <w:pPr>
        <w:pStyle w:val="Odstavecseseznamem"/>
        <w:rPr>
          <w:sz w:val="24"/>
          <w:szCs w:val="24"/>
        </w:rPr>
      </w:pPr>
    </w:p>
    <w:p w:rsidR="00844368" w:rsidRDefault="00844368" w:rsidP="00212195">
      <w:pPr>
        <w:numPr>
          <w:ilvl w:val="0"/>
          <w:numId w:val="10"/>
        </w:numPr>
        <w:rPr>
          <w:sz w:val="24"/>
          <w:szCs w:val="24"/>
        </w:rPr>
      </w:pPr>
      <w:r w:rsidRPr="00844368">
        <w:rPr>
          <w:sz w:val="24"/>
          <w:szCs w:val="24"/>
        </w:rPr>
        <w:t>Česká próza 90. let 20. století. Pokus o nástin vývoje, progre</w:t>
      </w:r>
      <w:r>
        <w:rPr>
          <w:sz w:val="24"/>
          <w:szCs w:val="24"/>
        </w:rPr>
        <w:t xml:space="preserve">sivní žánry české prózy v tomto </w:t>
      </w:r>
      <w:r w:rsidRPr="00844368">
        <w:rPr>
          <w:sz w:val="24"/>
          <w:szCs w:val="24"/>
        </w:rPr>
        <w:t xml:space="preserve">období, tvorba významných osobností. Česká literární věda a kritika 90. let. </w:t>
      </w:r>
      <w:r w:rsidRPr="00844368">
        <w:rPr>
          <w:sz w:val="24"/>
          <w:szCs w:val="24"/>
        </w:rPr>
        <w:sym w:font="Symbol" w:char="F02D"/>
      </w:r>
      <w:r w:rsidRPr="00844368">
        <w:rPr>
          <w:sz w:val="24"/>
          <w:szCs w:val="24"/>
        </w:rPr>
        <w:t xml:space="preserve"> Poezie a próza pro děti a mládež v 19. století (intencionální a neintencionální četba dětí a mládeže, významné osobnosti v obou oblastech). </w:t>
      </w:r>
    </w:p>
    <w:p w:rsidR="00844368" w:rsidRDefault="00844368" w:rsidP="00844368">
      <w:pPr>
        <w:pStyle w:val="Odstavecseseznamem"/>
        <w:rPr>
          <w:sz w:val="24"/>
          <w:szCs w:val="24"/>
        </w:rPr>
      </w:pPr>
    </w:p>
    <w:p w:rsidR="00844368" w:rsidRDefault="00844368" w:rsidP="00212195">
      <w:pPr>
        <w:numPr>
          <w:ilvl w:val="0"/>
          <w:numId w:val="10"/>
        </w:numPr>
        <w:rPr>
          <w:sz w:val="24"/>
          <w:szCs w:val="24"/>
        </w:rPr>
      </w:pPr>
      <w:r w:rsidRPr="00844368">
        <w:rPr>
          <w:sz w:val="24"/>
          <w:szCs w:val="24"/>
        </w:rPr>
        <w:t xml:space="preserve">Poezie pro děti a mládež od počátku 20. století do konce 80. let 20. století (základní charakteristika tvorby meziválečného období, básnické osobnosti, vliv okupace na tvorbu pro děti, schematické tendence na přelomu 40. a 50. let, nonsensová tvorba, poezie v normalizačním období) včetně </w:t>
      </w:r>
      <w:proofErr w:type="spellStart"/>
      <w:r w:rsidRPr="00844368">
        <w:rPr>
          <w:sz w:val="24"/>
          <w:szCs w:val="24"/>
        </w:rPr>
        <w:t>ineditní</w:t>
      </w:r>
      <w:proofErr w:type="spellEnd"/>
      <w:r w:rsidRPr="00844368">
        <w:rPr>
          <w:sz w:val="24"/>
          <w:szCs w:val="24"/>
        </w:rPr>
        <w:t xml:space="preserve"> produkce. </w:t>
      </w:r>
    </w:p>
    <w:p w:rsidR="00844368" w:rsidRDefault="00844368" w:rsidP="00844368">
      <w:pPr>
        <w:pStyle w:val="Odstavecseseznamem"/>
        <w:rPr>
          <w:sz w:val="24"/>
          <w:szCs w:val="24"/>
        </w:rPr>
      </w:pPr>
    </w:p>
    <w:p w:rsidR="00844368" w:rsidRDefault="00844368" w:rsidP="00212195">
      <w:pPr>
        <w:numPr>
          <w:ilvl w:val="0"/>
          <w:numId w:val="10"/>
        </w:numPr>
        <w:rPr>
          <w:sz w:val="24"/>
          <w:szCs w:val="24"/>
        </w:rPr>
      </w:pPr>
      <w:r w:rsidRPr="00844368">
        <w:rPr>
          <w:sz w:val="24"/>
          <w:szCs w:val="24"/>
        </w:rPr>
        <w:t xml:space="preserve">Próza pro děti a mládež od počátku 20. století do konce 80. let (základní hodnotové tendence, charakteristika výrazných žánrů – pohádka, próza s dětským hrdinou, próza s dívčí hrdinkou, osobnosti) včetně </w:t>
      </w:r>
      <w:proofErr w:type="spellStart"/>
      <w:r w:rsidRPr="00844368">
        <w:rPr>
          <w:sz w:val="24"/>
          <w:szCs w:val="24"/>
        </w:rPr>
        <w:t>ineditní</w:t>
      </w:r>
      <w:proofErr w:type="spellEnd"/>
      <w:r w:rsidRPr="00844368">
        <w:rPr>
          <w:sz w:val="24"/>
          <w:szCs w:val="24"/>
        </w:rPr>
        <w:t xml:space="preserve"> produkce. </w:t>
      </w:r>
    </w:p>
    <w:p w:rsidR="00844368" w:rsidRDefault="00844368" w:rsidP="00844368">
      <w:pPr>
        <w:pStyle w:val="Odstavecseseznamem"/>
        <w:rPr>
          <w:sz w:val="24"/>
          <w:szCs w:val="24"/>
        </w:rPr>
      </w:pPr>
    </w:p>
    <w:p w:rsidR="00844368" w:rsidRDefault="00844368" w:rsidP="00212195">
      <w:pPr>
        <w:numPr>
          <w:ilvl w:val="0"/>
          <w:numId w:val="10"/>
        </w:numPr>
        <w:rPr>
          <w:sz w:val="24"/>
          <w:szCs w:val="24"/>
        </w:rPr>
      </w:pPr>
      <w:r w:rsidRPr="00844368">
        <w:rPr>
          <w:sz w:val="24"/>
          <w:szCs w:val="24"/>
        </w:rPr>
        <w:t xml:space="preserve">Próza a poezie pro děti a mládež od počátku 90. let 20. století do současnosti (próza, poezie, teoretické aktivity, nakladatelství a specializované edice, osobnosti). </w:t>
      </w:r>
    </w:p>
    <w:p w:rsidR="00844368" w:rsidRDefault="00844368" w:rsidP="00844368">
      <w:pPr>
        <w:pStyle w:val="Odstavecseseznamem"/>
        <w:rPr>
          <w:sz w:val="24"/>
          <w:szCs w:val="24"/>
        </w:rPr>
      </w:pPr>
    </w:p>
    <w:p w:rsidR="00844368" w:rsidRDefault="00844368" w:rsidP="00212195">
      <w:pPr>
        <w:numPr>
          <w:ilvl w:val="0"/>
          <w:numId w:val="10"/>
        </w:numPr>
        <w:rPr>
          <w:sz w:val="24"/>
          <w:szCs w:val="24"/>
        </w:rPr>
      </w:pPr>
      <w:r w:rsidRPr="00844368">
        <w:rPr>
          <w:sz w:val="24"/>
          <w:szCs w:val="24"/>
        </w:rPr>
        <w:t xml:space="preserve">Proměny v </w:t>
      </w:r>
      <w:proofErr w:type="spellStart"/>
      <w:r w:rsidRPr="00844368">
        <w:rPr>
          <w:sz w:val="24"/>
          <w:szCs w:val="24"/>
        </w:rPr>
        <w:t>literárněteoretickém</w:t>
      </w:r>
      <w:proofErr w:type="spellEnd"/>
      <w:r w:rsidRPr="00844368">
        <w:rPr>
          <w:sz w:val="24"/>
          <w:szCs w:val="24"/>
        </w:rPr>
        <w:t xml:space="preserve"> chápání literatury pro děti a mládež od 19. století do současnosti, její literárněhistorická a literárněkritická reflexe (dějiny literatury, kritické časopisy), strukturní paradox literatury pro děti a mládež. </w:t>
      </w:r>
    </w:p>
    <w:p w:rsidR="00844368" w:rsidRDefault="00844368" w:rsidP="00844368">
      <w:pPr>
        <w:pStyle w:val="Odstavecseseznamem"/>
        <w:rPr>
          <w:sz w:val="24"/>
          <w:szCs w:val="24"/>
        </w:rPr>
      </w:pPr>
    </w:p>
    <w:p w:rsidR="00844368" w:rsidRDefault="00844368" w:rsidP="00212195">
      <w:pPr>
        <w:numPr>
          <w:ilvl w:val="0"/>
          <w:numId w:val="10"/>
        </w:numPr>
        <w:rPr>
          <w:sz w:val="24"/>
          <w:szCs w:val="24"/>
        </w:rPr>
      </w:pPr>
      <w:r w:rsidRPr="00844368">
        <w:rPr>
          <w:sz w:val="24"/>
          <w:szCs w:val="24"/>
        </w:rPr>
        <w:t xml:space="preserve">Versologie. Prozodické systémy v české literatuře. Metrické útvary sylabotónického verše. Volný verš. Tradiční veršové útvary a strofické formy. </w:t>
      </w:r>
    </w:p>
    <w:p w:rsidR="00844368" w:rsidRDefault="00844368" w:rsidP="00844368">
      <w:pPr>
        <w:pStyle w:val="Odstavecseseznamem"/>
        <w:rPr>
          <w:sz w:val="24"/>
          <w:szCs w:val="24"/>
        </w:rPr>
      </w:pPr>
    </w:p>
    <w:p w:rsidR="00844368" w:rsidRDefault="00844368" w:rsidP="00212195">
      <w:pPr>
        <w:numPr>
          <w:ilvl w:val="0"/>
          <w:numId w:val="10"/>
        </w:numPr>
        <w:rPr>
          <w:sz w:val="24"/>
          <w:szCs w:val="24"/>
        </w:rPr>
      </w:pPr>
      <w:r w:rsidRPr="00844368">
        <w:rPr>
          <w:sz w:val="24"/>
          <w:szCs w:val="24"/>
        </w:rPr>
        <w:t xml:space="preserve">Znakový systém literárního díla. Obrazná pojmenování. Klasifikace jazykových prostředků (tropy, figury). </w:t>
      </w:r>
    </w:p>
    <w:p w:rsidR="00844368" w:rsidRDefault="00844368" w:rsidP="00844368">
      <w:pPr>
        <w:pStyle w:val="Odstavecseseznamem"/>
        <w:rPr>
          <w:sz w:val="24"/>
          <w:szCs w:val="24"/>
        </w:rPr>
      </w:pPr>
    </w:p>
    <w:p w:rsidR="00844368" w:rsidRDefault="00844368" w:rsidP="00212195">
      <w:pPr>
        <w:numPr>
          <w:ilvl w:val="0"/>
          <w:numId w:val="10"/>
        </w:numPr>
        <w:rPr>
          <w:sz w:val="24"/>
          <w:szCs w:val="24"/>
        </w:rPr>
      </w:pPr>
      <w:r w:rsidRPr="00844368">
        <w:rPr>
          <w:sz w:val="24"/>
          <w:szCs w:val="24"/>
        </w:rPr>
        <w:t xml:space="preserve">Problematika klasifikace literárních druhů a literárních žánrů. Lyrika, epika, drama. Žánry lyrickoepické. </w:t>
      </w:r>
    </w:p>
    <w:p w:rsidR="00844368" w:rsidRDefault="00844368" w:rsidP="00844368">
      <w:pPr>
        <w:pStyle w:val="Odstavecseseznamem"/>
        <w:rPr>
          <w:sz w:val="24"/>
          <w:szCs w:val="24"/>
        </w:rPr>
      </w:pPr>
    </w:p>
    <w:p w:rsidR="00212195" w:rsidRPr="00212195" w:rsidRDefault="00844368" w:rsidP="00212195">
      <w:pPr>
        <w:numPr>
          <w:ilvl w:val="0"/>
          <w:numId w:val="10"/>
        </w:numPr>
        <w:rPr>
          <w:sz w:val="24"/>
          <w:szCs w:val="24"/>
        </w:rPr>
      </w:pPr>
      <w:r w:rsidRPr="00844368">
        <w:rPr>
          <w:sz w:val="24"/>
          <w:szCs w:val="24"/>
        </w:rPr>
        <w:t>Interpretace narativního textu. Kompoziční výstavba jako klíč k interpretaci (architektonika, kompozice). Typologie narativních situací. Specifika interpretace dramatického textu (hlavní a vedlejší text dramatu).</w:t>
      </w:r>
    </w:p>
    <w:p w:rsidR="007A5526" w:rsidRPr="00466A40" w:rsidRDefault="007A5526" w:rsidP="007A5526">
      <w:pPr>
        <w:rPr>
          <w:sz w:val="24"/>
          <w:szCs w:val="24"/>
        </w:rPr>
      </w:pPr>
    </w:p>
    <w:p w:rsidR="001136E7" w:rsidRPr="00466A40" w:rsidRDefault="001136E7">
      <w:pPr>
        <w:rPr>
          <w:b/>
          <w:bCs/>
          <w:sz w:val="24"/>
          <w:szCs w:val="24"/>
        </w:rPr>
      </w:pPr>
    </w:p>
    <w:p w:rsidR="007A5526" w:rsidRDefault="007A5526" w:rsidP="007A5526">
      <w:pPr>
        <w:jc w:val="center"/>
        <w:rPr>
          <w:b/>
          <w:bCs/>
          <w:sz w:val="24"/>
          <w:szCs w:val="24"/>
          <w:u w:val="single"/>
        </w:rPr>
      </w:pPr>
      <w:r>
        <w:rPr>
          <w:b/>
          <w:bCs/>
          <w:sz w:val="24"/>
          <w:szCs w:val="24"/>
          <w:u w:val="single"/>
        </w:rPr>
        <w:lastRenderedPageBreak/>
        <w:t>Tematické okruhy ke státním magisterským zkouškám z didaktiky literární výchovy</w:t>
      </w:r>
    </w:p>
    <w:p w:rsidR="007A5526" w:rsidRDefault="007A5526" w:rsidP="007A5526">
      <w:pPr>
        <w:rPr>
          <w:b/>
          <w:bCs/>
          <w:sz w:val="24"/>
          <w:szCs w:val="24"/>
          <w:u w:val="single"/>
        </w:rPr>
      </w:pPr>
    </w:p>
    <w:p w:rsidR="007A5526" w:rsidRDefault="007A5526" w:rsidP="007A5526">
      <w:pPr>
        <w:jc w:val="center"/>
        <w:rPr>
          <w:b/>
          <w:bCs/>
          <w:sz w:val="24"/>
          <w:szCs w:val="24"/>
          <w:u w:val="single"/>
        </w:rPr>
      </w:pPr>
      <w:r>
        <w:rPr>
          <w:b/>
          <w:bCs/>
          <w:sz w:val="24"/>
          <w:szCs w:val="24"/>
          <w:u w:val="single"/>
        </w:rPr>
        <w:t>Učitelství českého jazyka a literatury pro základní školy</w:t>
      </w:r>
    </w:p>
    <w:p w:rsidR="007A5526" w:rsidRDefault="007A5526" w:rsidP="007A5526">
      <w:pPr>
        <w:jc w:val="center"/>
        <w:rPr>
          <w:b/>
          <w:bCs/>
          <w:sz w:val="24"/>
          <w:szCs w:val="24"/>
        </w:rPr>
      </w:pPr>
    </w:p>
    <w:p w:rsidR="007A5526" w:rsidRDefault="007A5526" w:rsidP="007A5526">
      <w:pPr>
        <w:rPr>
          <w:sz w:val="24"/>
          <w:szCs w:val="24"/>
        </w:rPr>
      </w:pPr>
    </w:p>
    <w:p w:rsidR="00844368" w:rsidRDefault="00844368" w:rsidP="00844368">
      <w:pPr>
        <w:numPr>
          <w:ilvl w:val="0"/>
          <w:numId w:val="9"/>
        </w:numPr>
        <w:rPr>
          <w:sz w:val="24"/>
          <w:szCs w:val="24"/>
        </w:rPr>
      </w:pPr>
      <w:r w:rsidRPr="00844368">
        <w:rPr>
          <w:sz w:val="24"/>
          <w:szCs w:val="24"/>
        </w:rPr>
        <w:t xml:space="preserve">Struktura předmětu český jazyk a literatura na 2. stupni základní školy. Specifika jeho literární části. </w:t>
      </w:r>
    </w:p>
    <w:p w:rsidR="00844368" w:rsidRDefault="00844368" w:rsidP="00844368">
      <w:pPr>
        <w:ind w:left="360"/>
        <w:rPr>
          <w:sz w:val="24"/>
          <w:szCs w:val="24"/>
        </w:rPr>
      </w:pPr>
    </w:p>
    <w:p w:rsidR="00844368" w:rsidRDefault="00844368" w:rsidP="00844368">
      <w:pPr>
        <w:numPr>
          <w:ilvl w:val="0"/>
          <w:numId w:val="9"/>
        </w:numPr>
        <w:rPr>
          <w:sz w:val="24"/>
          <w:szCs w:val="24"/>
        </w:rPr>
      </w:pPr>
      <w:r w:rsidRPr="00844368">
        <w:rPr>
          <w:sz w:val="24"/>
          <w:szCs w:val="24"/>
        </w:rPr>
        <w:t>Aplikace obecně didaktických zásad a principů ve výu</w:t>
      </w:r>
      <w:r>
        <w:rPr>
          <w:sz w:val="24"/>
          <w:szCs w:val="24"/>
        </w:rPr>
        <w:t>ce českého jazyka a literatury.</w:t>
      </w:r>
    </w:p>
    <w:p w:rsidR="00844368" w:rsidRDefault="00844368" w:rsidP="00844368">
      <w:pPr>
        <w:pStyle w:val="Odstavecseseznamem"/>
        <w:rPr>
          <w:sz w:val="24"/>
          <w:szCs w:val="24"/>
        </w:rPr>
      </w:pPr>
    </w:p>
    <w:p w:rsidR="00844368" w:rsidRDefault="00844368" w:rsidP="00844368">
      <w:pPr>
        <w:numPr>
          <w:ilvl w:val="0"/>
          <w:numId w:val="9"/>
        </w:numPr>
        <w:rPr>
          <w:sz w:val="24"/>
          <w:szCs w:val="24"/>
        </w:rPr>
      </w:pPr>
      <w:r w:rsidRPr="00844368">
        <w:rPr>
          <w:sz w:val="24"/>
          <w:szCs w:val="24"/>
        </w:rPr>
        <w:t xml:space="preserve">Vyučovací proces a jeho řízení (organizace vyučovacího procesu, tematické plány, vyučovací hodiny). </w:t>
      </w:r>
    </w:p>
    <w:p w:rsidR="00844368" w:rsidRDefault="00844368" w:rsidP="00844368">
      <w:pPr>
        <w:pStyle w:val="Odstavecseseznamem"/>
        <w:rPr>
          <w:sz w:val="24"/>
          <w:szCs w:val="24"/>
        </w:rPr>
      </w:pPr>
    </w:p>
    <w:p w:rsidR="00844368" w:rsidRDefault="00844368" w:rsidP="00844368">
      <w:pPr>
        <w:numPr>
          <w:ilvl w:val="0"/>
          <w:numId w:val="9"/>
        </w:numPr>
        <w:rPr>
          <w:sz w:val="24"/>
          <w:szCs w:val="24"/>
        </w:rPr>
      </w:pPr>
      <w:r w:rsidRPr="00844368">
        <w:rPr>
          <w:sz w:val="24"/>
          <w:szCs w:val="24"/>
        </w:rPr>
        <w:t xml:space="preserve">Příprava učitele na vyučovací hodinu literární výchovy na 2. stupni základní školy. </w:t>
      </w:r>
    </w:p>
    <w:p w:rsidR="00844368" w:rsidRDefault="00844368" w:rsidP="00844368">
      <w:pPr>
        <w:pStyle w:val="Odstavecseseznamem"/>
        <w:rPr>
          <w:sz w:val="24"/>
          <w:szCs w:val="24"/>
        </w:rPr>
      </w:pPr>
    </w:p>
    <w:p w:rsidR="00844368" w:rsidRDefault="00844368" w:rsidP="00844368">
      <w:pPr>
        <w:numPr>
          <w:ilvl w:val="0"/>
          <w:numId w:val="9"/>
        </w:numPr>
        <w:rPr>
          <w:sz w:val="24"/>
          <w:szCs w:val="24"/>
        </w:rPr>
      </w:pPr>
      <w:r w:rsidRPr="00844368">
        <w:rPr>
          <w:sz w:val="24"/>
          <w:szCs w:val="24"/>
        </w:rPr>
        <w:t xml:space="preserve">Metodologie výuky literatury na základní škole (klasifikace vyučovacích metod). </w:t>
      </w:r>
    </w:p>
    <w:p w:rsidR="00844368" w:rsidRDefault="00844368" w:rsidP="00844368">
      <w:pPr>
        <w:pStyle w:val="Odstavecseseznamem"/>
        <w:rPr>
          <w:sz w:val="24"/>
          <w:szCs w:val="24"/>
        </w:rPr>
      </w:pPr>
    </w:p>
    <w:p w:rsidR="00844368" w:rsidRDefault="00844368" w:rsidP="00844368">
      <w:pPr>
        <w:numPr>
          <w:ilvl w:val="0"/>
          <w:numId w:val="9"/>
        </w:numPr>
        <w:rPr>
          <w:sz w:val="24"/>
          <w:szCs w:val="24"/>
        </w:rPr>
      </w:pPr>
      <w:r w:rsidRPr="00844368">
        <w:rPr>
          <w:sz w:val="24"/>
          <w:szCs w:val="24"/>
        </w:rPr>
        <w:t xml:space="preserve">Slovní metody a jejich pozice v literárních hodinách. </w:t>
      </w:r>
    </w:p>
    <w:p w:rsidR="00844368" w:rsidRDefault="00844368" w:rsidP="00844368">
      <w:pPr>
        <w:pStyle w:val="Odstavecseseznamem"/>
        <w:rPr>
          <w:sz w:val="24"/>
          <w:szCs w:val="24"/>
        </w:rPr>
      </w:pPr>
    </w:p>
    <w:p w:rsidR="00844368" w:rsidRDefault="00844368" w:rsidP="00844368">
      <w:pPr>
        <w:numPr>
          <w:ilvl w:val="0"/>
          <w:numId w:val="9"/>
        </w:numPr>
        <w:rPr>
          <w:sz w:val="24"/>
          <w:szCs w:val="24"/>
        </w:rPr>
      </w:pPr>
      <w:r w:rsidRPr="00844368">
        <w:rPr>
          <w:sz w:val="24"/>
          <w:szCs w:val="24"/>
        </w:rPr>
        <w:t xml:space="preserve">Metody opakování a procvičování vědomostí jako nedílná součást systému výuky literární výchovy. </w:t>
      </w:r>
    </w:p>
    <w:p w:rsidR="00844368" w:rsidRDefault="00844368" w:rsidP="00844368">
      <w:pPr>
        <w:pStyle w:val="Odstavecseseznamem"/>
        <w:rPr>
          <w:sz w:val="24"/>
          <w:szCs w:val="24"/>
        </w:rPr>
      </w:pPr>
    </w:p>
    <w:p w:rsidR="00844368" w:rsidRDefault="00844368" w:rsidP="00844368">
      <w:pPr>
        <w:numPr>
          <w:ilvl w:val="0"/>
          <w:numId w:val="9"/>
        </w:numPr>
        <w:rPr>
          <w:sz w:val="24"/>
          <w:szCs w:val="24"/>
        </w:rPr>
      </w:pPr>
      <w:r w:rsidRPr="00844368">
        <w:rPr>
          <w:sz w:val="24"/>
          <w:szCs w:val="24"/>
        </w:rPr>
        <w:t xml:space="preserve">Hra jako vyučovací metoda. Metody simulační, situační, inscenační a dramatizace a jejich využití v literárních hodinách. </w:t>
      </w:r>
    </w:p>
    <w:p w:rsidR="00844368" w:rsidRDefault="00844368" w:rsidP="00844368">
      <w:pPr>
        <w:pStyle w:val="Odstavecseseznamem"/>
        <w:rPr>
          <w:sz w:val="24"/>
          <w:szCs w:val="24"/>
        </w:rPr>
      </w:pPr>
    </w:p>
    <w:p w:rsidR="00844368" w:rsidRDefault="00844368" w:rsidP="00844368">
      <w:pPr>
        <w:numPr>
          <w:ilvl w:val="0"/>
          <w:numId w:val="9"/>
        </w:numPr>
        <w:rPr>
          <w:sz w:val="24"/>
          <w:szCs w:val="24"/>
        </w:rPr>
      </w:pPr>
      <w:r w:rsidRPr="00844368">
        <w:rPr>
          <w:sz w:val="24"/>
          <w:szCs w:val="24"/>
        </w:rPr>
        <w:t xml:space="preserve">Metody učení a studia (druhy a zákony učení, způsoby osvojování vědomostí, dovedností a návyků, doporučení pro žáky 2. stupně základní školy, jak studovat předmět český jazyk a literatura). </w:t>
      </w:r>
    </w:p>
    <w:p w:rsidR="00844368" w:rsidRDefault="00844368" w:rsidP="00844368">
      <w:pPr>
        <w:pStyle w:val="Odstavecseseznamem"/>
        <w:rPr>
          <w:sz w:val="24"/>
          <w:szCs w:val="24"/>
        </w:rPr>
      </w:pPr>
    </w:p>
    <w:p w:rsidR="00844368" w:rsidRDefault="00844368" w:rsidP="00844368">
      <w:pPr>
        <w:numPr>
          <w:ilvl w:val="0"/>
          <w:numId w:val="9"/>
        </w:numPr>
        <w:rPr>
          <w:sz w:val="24"/>
          <w:szCs w:val="24"/>
        </w:rPr>
      </w:pPr>
      <w:r w:rsidRPr="00844368">
        <w:rPr>
          <w:sz w:val="24"/>
          <w:szCs w:val="24"/>
        </w:rPr>
        <w:t xml:space="preserve">Organizace vyučování literatury na 2. stupni základní školy (hromadné, skupinové a individualizované vyučování). </w:t>
      </w:r>
    </w:p>
    <w:p w:rsidR="00844368" w:rsidRDefault="00844368" w:rsidP="00844368">
      <w:pPr>
        <w:pStyle w:val="Odstavecseseznamem"/>
        <w:rPr>
          <w:sz w:val="24"/>
          <w:szCs w:val="24"/>
        </w:rPr>
      </w:pPr>
    </w:p>
    <w:p w:rsidR="00844368" w:rsidRDefault="00844368" w:rsidP="00844368">
      <w:pPr>
        <w:numPr>
          <w:ilvl w:val="0"/>
          <w:numId w:val="9"/>
        </w:numPr>
        <w:rPr>
          <w:sz w:val="24"/>
          <w:szCs w:val="24"/>
        </w:rPr>
      </w:pPr>
      <w:r w:rsidRPr="00844368">
        <w:rPr>
          <w:sz w:val="24"/>
          <w:szCs w:val="24"/>
        </w:rPr>
        <w:t xml:space="preserve">Možnosti využití pružného a variabilního systému organizačních forem a metod vyučování v literárních hodinách. Otevřené vyučování. </w:t>
      </w:r>
    </w:p>
    <w:p w:rsidR="00844368" w:rsidRDefault="00844368" w:rsidP="00844368">
      <w:pPr>
        <w:pStyle w:val="Odstavecseseznamem"/>
        <w:rPr>
          <w:sz w:val="24"/>
          <w:szCs w:val="24"/>
        </w:rPr>
      </w:pPr>
    </w:p>
    <w:p w:rsidR="00844368" w:rsidRDefault="00844368" w:rsidP="00844368">
      <w:pPr>
        <w:numPr>
          <w:ilvl w:val="0"/>
          <w:numId w:val="9"/>
        </w:numPr>
        <w:rPr>
          <w:sz w:val="24"/>
          <w:szCs w:val="24"/>
        </w:rPr>
      </w:pPr>
      <w:r w:rsidRPr="00844368">
        <w:rPr>
          <w:sz w:val="24"/>
          <w:szCs w:val="24"/>
        </w:rPr>
        <w:t xml:space="preserve">Motivace a její možné podoby v literárních hodinách (k problematice estetické motivace). </w:t>
      </w:r>
    </w:p>
    <w:p w:rsidR="00844368" w:rsidRDefault="00844368" w:rsidP="00844368">
      <w:pPr>
        <w:pStyle w:val="Odstavecseseznamem"/>
        <w:rPr>
          <w:sz w:val="24"/>
          <w:szCs w:val="24"/>
        </w:rPr>
      </w:pPr>
    </w:p>
    <w:p w:rsidR="00844368" w:rsidRDefault="00844368" w:rsidP="00844368">
      <w:pPr>
        <w:numPr>
          <w:ilvl w:val="0"/>
          <w:numId w:val="9"/>
        </w:numPr>
        <w:rPr>
          <w:sz w:val="24"/>
          <w:szCs w:val="24"/>
        </w:rPr>
      </w:pPr>
      <w:r w:rsidRPr="00844368">
        <w:rPr>
          <w:sz w:val="24"/>
          <w:szCs w:val="24"/>
        </w:rPr>
        <w:t xml:space="preserve">Osobnost učitele – požadavky na osobnost učitele, vlastnosti učitele, některé typologie učitelských osobností, komunikace mezi učiteli a žáky v literárních hodinách. </w:t>
      </w:r>
    </w:p>
    <w:p w:rsidR="00844368" w:rsidRDefault="00844368" w:rsidP="00844368">
      <w:pPr>
        <w:pStyle w:val="Odstavecseseznamem"/>
        <w:rPr>
          <w:sz w:val="24"/>
          <w:szCs w:val="24"/>
        </w:rPr>
      </w:pPr>
    </w:p>
    <w:p w:rsidR="00844368" w:rsidRDefault="00844368" w:rsidP="00844368">
      <w:pPr>
        <w:numPr>
          <w:ilvl w:val="0"/>
          <w:numId w:val="9"/>
        </w:numPr>
        <w:rPr>
          <w:sz w:val="24"/>
          <w:szCs w:val="24"/>
        </w:rPr>
      </w:pPr>
      <w:r w:rsidRPr="00844368">
        <w:rPr>
          <w:sz w:val="24"/>
          <w:szCs w:val="24"/>
        </w:rPr>
        <w:t xml:space="preserve">Literární historie a její místo v didaktickém systému výuky literatury na základní škole. </w:t>
      </w:r>
    </w:p>
    <w:p w:rsidR="00844368" w:rsidRDefault="00844368" w:rsidP="00844368">
      <w:pPr>
        <w:pStyle w:val="Odstavecseseznamem"/>
        <w:rPr>
          <w:sz w:val="24"/>
          <w:szCs w:val="24"/>
        </w:rPr>
      </w:pPr>
    </w:p>
    <w:p w:rsidR="00844368" w:rsidRDefault="00844368" w:rsidP="00844368">
      <w:pPr>
        <w:numPr>
          <w:ilvl w:val="0"/>
          <w:numId w:val="9"/>
        </w:numPr>
        <w:rPr>
          <w:sz w:val="24"/>
          <w:szCs w:val="24"/>
        </w:rPr>
      </w:pPr>
      <w:r w:rsidRPr="00844368">
        <w:rPr>
          <w:sz w:val="24"/>
          <w:szCs w:val="24"/>
        </w:rPr>
        <w:t xml:space="preserve">Způsob aplikace nových poznatků z teorie literatury ve výuce na 2. stupni základní školy. </w:t>
      </w:r>
    </w:p>
    <w:p w:rsidR="00844368" w:rsidRDefault="00844368" w:rsidP="00844368">
      <w:pPr>
        <w:pStyle w:val="Odstavecseseznamem"/>
        <w:rPr>
          <w:sz w:val="24"/>
          <w:szCs w:val="24"/>
        </w:rPr>
      </w:pPr>
    </w:p>
    <w:p w:rsidR="00844368" w:rsidRDefault="00844368" w:rsidP="00844368">
      <w:pPr>
        <w:numPr>
          <w:ilvl w:val="0"/>
          <w:numId w:val="9"/>
        </w:numPr>
        <w:rPr>
          <w:sz w:val="24"/>
          <w:szCs w:val="24"/>
        </w:rPr>
      </w:pPr>
      <w:r w:rsidRPr="00844368">
        <w:rPr>
          <w:sz w:val="24"/>
          <w:szCs w:val="24"/>
        </w:rPr>
        <w:t xml:space="preserve">Metody samostatné práce v hodinách literární výchovy na 2. stupni základní školy. </w:t>
      </w:r>
    </w:p>
    <w:p w:rsidR="00844368" w:rsidRDefault="00844368" w:rsidP="00844368">
      <w:pPr>
        <w:pStyle w:val="Odstavecseseznamem"/>
        <w:rPr>
          <w:sz w:val="24"/>
          <w:szCs w:val="24"/>
        </w:rPr>
      </w:pPr>
    </w:p>
    <w:p w:rsidR="00844368" w:rsidRDefault="00844368" w:rsidP="00844368">
      <w:pPr>
        <w:numPr>
          <w:ilvl w:val="0"/>
          <w:numId w:val="9"/>
        </w:numPr>
        <w:rPr>
          <w:sz w:val="24"/>
          <w:szCs w:val="24"/>
        </w:rPr>
      </w:pPr>
      <w:r w:rsidRPr="00844368">
        <w:rPr>
          <w:sz w:val="24"/>
          <w:szCs w:val="24"/>
        </w:rPr>
        <w:t xml:space="preserve">Typy vyučovacích hodin a vhodnost jejich uplatnění při výuce literatury na 2. stupni základní školy. </w:t>
      </w:r>
    </w:p>
    <w:p w:rsidR="00844368" w:rsidRDefault="00844368" w:rsidP="00844368">
      <w:pPr>
        <w:pStyle w:val="Odstavecseseznamem"/>
        <w:rPr>
          <w:sz w:val="24"/>
          <w:szCs w:val="24"/>
        </w:rPr>
      </w:pPr>
    </w:p>
    <w:p w:rsidR="00844368" w:rsidRDefault="00844368" w:rsidP="00844368">
      <w:pPr>
        <w:numPr>
          <w:ilvl w:val="0"/>
          <w:numId w:val="9"/>
        </w:numPr>
        <w:rPr>
          <w:sz w:val="24"/>
          <w:szCs w:val="24"/>
        </w:rPr>
      </w:pPr>
      <w:r w:rsidRPr="00844368">
        <w:rPr>
          <w:sz w:val="24"/>
          <w:szCs w:val="24"/>
        </w:rPr>
        <w:t xml:space="preserve">Práce s literárním textem ve vyučování I (rozbor a interpretace literárního textu). </w:t>
      </w:r>
    </w:p>
    <w:p w:rsidR="00844368" w:rsidRDefault="00844368" w:rsidP="00844368">
      <w:pPr>
        <w:pStyle w:val="Odstavecseseznamem"/>
        <w:rPr>
          <w:sz w:val="24"/>
          <w:szCs w:val="24"/>
        </w:rPr>
      </w:pPr>
    </w:p>
    <w:p w:rsidR="00844368" w:rsidRDefault="00844368" w:rsidP="00844368">
      <w:pPr>
        <w:numPr>
          <w:ilvl w:val="0"/>
          <w:numId w:val="9"/>
        </w:numPr>
        <w:rPr>
          <w:sz w:val="24"/>
          <w:szCs w:val="24"/>
        </w:rPr>
      </w:pPr>
      <w:r w:rsidRPr="00844368">
        <w:rPr>
          <w:sz w:val="24"/>
          <w:szCs w:val="24"/>
        </w:rPr>
        <w:t xml:space="preserve">Práce s literárním textem ve vyučování II (reprodukce literárního textu). </w:t>
      </w:r>
    </w:p>
    <w:p w:rsidR="00844368" w:rsidRDefault="00844368" w:rsidP="00844368">
      <w:pPr>
        <w:pStyle w:val="Odstavecseseznamem"/>
        <w:rPr>
          <w:sz w:val="24"/>
          <w:szCs w:val="24"/>
        </w:rPr>
      </w:pPr>
    </w:p>
    <w:p w:rsidR="00844368" w:rsidRDefault="00844368" w:rsidP="00844368">
      <w:pPr>
        <w:numPr>
          <w:ilvl w:val="0"/>
          <w:numId w:val="9"/>
        </w:numPr>
        <w:rPr>
          <w:sz w:val="24"/>
          <w:szCs w:val="24"/>
        </w:rPr>
      </w:pPr>
      <w:r w:rsidRPr="00844368">
        <w:rPr>
          <w:sz w:val="24"/>
          <w:szCs w:val="24"/>
        </w:rPr>
        <w:t xml:space="preserve">Literatura jako inspirační zdroj tvořivého psaní. Tvořivost a její rozvíjení v hodinách českého jazyka a literatury. </w:t>
      </w:r>
    </w:p>
    <w:p w:rsidR="00844368" w:rsidRDefault="00844368" w:rsidP="00844368">
      <w:pPr>
        <w:pStyle w:val="Odstavecseseznamem"/>
        <w:rPr>
          <w:sz w:val="24"/>
          <w:szCs w:val="24"/>
        </w:rPr>
      </w:pPr>
    </w:p>
    <w:p w:rsidR="00844368" w:rsidRDefault="00844368" w:rsidP="00844368">
      <w:pPr>
        <w:numPr>
          <w:ilvl w:val="0"/>
          <w:numId w:val="9"/>
        </w:numPr>
        <w:rPr>
          <w:sz w:val="24"/>
          <w:szCs w:val="24"/>
        </w:rPr>
      </w:pPr>
      <w:r w:rsidRPr="00844368">
        <w:rPr>
          <w:sz w:val="24"/>
          <w:szCs w:val="24"/>
        </w:rPr>
        <w:t xml:space="preserve">Využití poznatků z mimoliterárních oblastí při výuce literatury. </w:t>
      </w:r>
    </w:p>
    <w:p w:rsidR="00844368" w:rsidRDefault="00844368" w:rsidP="00844368">
      <w:pPr>
        <w:pStyle w:val="Odstavecseseznamem"/>
        <w:rPr>
          <w:sz w:val="24"/>
          <w:szCs w:val="24"/>
        </w:rPr>
      </w:pPr>
    </w:p>
    <w:p w:rsidR="00844368" w:rsidRDefault="00844368" w:rsidP="00844368">
      <w:pPr>
        <w:numPr>
          <w:ilvl w:val="0"/>
          <w:numId w:val="9"/>
        </w:numPr>
        <w:rPr>
          <w:sz w:val="24"/>
          <w:szCs w:val="24"/>
        </w:rPr>
      </w:pPr>
      <w:r w:rsidRPr="00844368">
        <w:rPr>
          <w:sz w:val="24"/>
          <w:szCs w:val="24"/>
        </w:rPr>
        <w:t xml:space="preserve">Specifické přístupy a zásady hodnocení a klasifikace žáků s vývojovými poruchami učení v hodinách literární výchovy. </w:t>
      </w:r>
    </w:p>
    <w:p w:rsidR="00844368" w:rsidRDefault="00844368" w:rsidP="00844368">
      <w:pPr>
        <w:pStyle w:val="Odstavecseseznamem"/>
        <w:rPr>
          <w:sz w:val="24"/>
          <w:szCs w:val="24"/>
        </w:rPr>
      </w:pPr>
    </w:p>
    <w:p w:rsidR="00844368" w:rsidRDefault="00844368" w:rsidP="00844368">
      <w:pPr>
        <w:numPr>
          <w:ilvl w:val="0"/>
          <w:numId w:val="9"/>
        </w:numPr>
        <w:rPr>
          <w:sz w:val="24"/>
          <w:szCs w:val="24"/>
        </w:rPr>
      </w:pPr>
      <w:r w:rsidRPr="00844368">
        <w:rPr>
          <w:sz w:val="24"/>
          <w:szCs w:val="24"/>
        </w:rPr>
        <w:t xml:space="preserve">Prověřování a klasifikace jako nedílná součást procesu výuky literatury. </w:t>
      </w:r>
    </w:p>
    <w:p w:rsidR="00844368" w:rsidRDefault="00844368" w:rsidP="00844368">
      <w:pPr>
        <w:pStyle w:val="Odstavecseseznamem"/>
        <w:rPr>
          <w:sz w:val="24"/>
          <w:szCs w:val="24"/>
        </w:rPr>
      </w:pPr>
    </w:p>
    <w:p w:rsidR="00844368" w:rsidRDefault="00844368" w:rsidP="00844368">
      <w:pPr>
        <w:numPr>
          <w:ilvl w:val="0"/>
          <w:numId w:val="9"/>
        </w:numPr>
        <w:rPr>
          <w:sz w:val="24"/>
          <w:szCs w:val="24"/>
        </w:rPr>
      </w:pPr>
      <w:r w:rsidRPr="00844368">
        <w:rPr>
          <w:sz w:val="24"/>
          <w:szCs w:val="24"/>
        </w:rPr>
        <w:t xml:space="preserve">Pozice učebnice v dnešním multimediálním systému didaktických prostředků. Moderní didaktická technika v dnešním procesu výuky literatury. </w:t>
      </w:r>
    </w:p>
    <w:p w:rsidR="00844368" w:rsidRDefault="00844368" w:rsidP="00844368">
      <w:pPr>
        <w:pStyle w:val="Odstavecseseznamem"/>
        <w:rPr>
          <w:sz w:val="24"/>
          <w:szCs w:val="24"/>
        </w:rPr>
      </w:pPr>
    </w:p>
    <w:p w:rsidR="007A5526" w:rsidRDefault="00844368" w:rsidP="007A5526">
      <w:pPr>
        <w:numPr>
          <w:ilvl w:val="0"/>
          <w:numId w:val="9"/>
        </w:numPr>
        <w:rPr>
          <w:sz w:val="24"/>
          <w:szCs w:val="24"/>
        </w:rPr>
      </w:pPr>
      <w:r w:rsidRPr="00844368">
        <w:rPr>
          <w:sz w:val="24"/>
          <w:szCs w:val="24"/>
        </w:rPr>
        <w:t>Podoby aktuálního spektra výukových materiálů pro výuku literární výchovy na 2. stupni základní školy (učebnic, čítanek, antologií apod.).</w:t>
      </w:r>
    </w:p>
    <w:p w:rsidR="00844368" w:rsidRDefault="00844368" w:rsidP="00844368">
      <w:pPr>
        <w:pStyle w:val="Odstavecseseznamem"/>
        <w:rPr>
          <w:sz w:val="24"/>
          <w:szCs w:val="24"/>
        </w:rPr>
      </w:pPr>
    </w:p>
    <w:p w:rsidR="00844368" w:rsidRPr="00844368" w:rsidRDefault="00844368" w:rsidP="00844368">
      <w:pPr>
        <w:ind w:left="360"/>
        <w:rPr>
          <w:sz w:val="24"/>
          <w:szCs w:val="24"/>
        </w:rPr>
      </w:pPr>
    </w:p>
    <w:p w:rsidR="007A5526" w:rsidRDefault="007A5526" w:rsidP="007A5526">
      <w:pPr>
        <w:rPr>
          <w:b/>
          <w:bCs/>
          <w:sz w:val="24"/>
          <w:szCs w:val="24"/>
        </w:rPr>
      </w:pPr>
    </w:p>
    <w:p w:rsidR="00756024" w:rsidRPr="00466A40" w:rsidRDefault="00756024">
      <w:pPr>
        <w:rPr>
          <w:b/>
          <w:bCs/>
          <w:sz w:val="24"/>
          <w:szCs w:val="24"/>
        </w:rPr>
      </w:pPr>
    </w:p>
    <w:p w:rsidR="00143785" w:rsidRDefault="00143785" w:rsidP="00143785">
      <w:pPr>
        <w:rPr>
          <w:b/>
          <w:sz w:val="24"/>
          <w:szCs w:val="24"/>
          <w:u w:val="single"/>
        </w:rPr>
      </w:pPr>
      <w:r w:rsidRPr="00466A40">
        <w:rPr>
          <w:b/>
          <w:sz w:val="24"/>
          <w:szCs w:val="24"/>
          <w:u w:val="single"/>
        </w:rPr>
        <w:t>Studijní literatura ke státní magisterské zkoušce</w:t>
      </w:r>
    </w:p>
    <w:p w:rsidR="00A3767D" w:rsidRPr="00466A40" w:rsidRDefault="00A3767D" w:rsidP="00143785">
      <w:pPr>
        <w:rPr>
          <w:b/>
          <w:bCs/>
          <w:sz w:val="24"/>
          <w:szCs w:val="24"/>
          <w:u w:val="single"/>
        </w:rPr>
      </w:pPr>
    </w:p>
    <w:p w:rsidR="00143785" w:rsidRPr="00466A40" w:rsidRDefault="00143785" w:rsidP="00143785">
      <w:pPr>
        <w:rPr>
          <w:b/>
          <w:bCs/>
          <w:i/>
          <w:iCs/>
          <w:sz w:val="24"/>
          <w:szCs w:val="24"/>
        </w:rPr>
      </w:pPr>
    </w:p>
    <w:p w:rsidR="00143785" w:rsidRDefault="00143785" w:rsidP="00143785">
      <w:pPr>
        <w:rPr>
          <w:b/>
          <w:bCs/>
          <w:sz w:val="24"/>
          <w:szCs w:val="24"/>
        </w:rPr>
      </w:pPr>
      <w:r w:rsidRPr="00466A40">
        <w:rPr>
          <w:b/>
          <w:bCs/>
          <w:sz w:val="24"/>
          <w:szCs w:val="24"/>
        </w:rPr>
        <w:t xml:space="preserve">Česká literatura: </w:t>
      </w:r>
    </w:p>
    <w:p w:rsidR="00E776A4" w:rsidRPr="00466A40" w:rsidRDefault="00E776A4" w:rsidP="00143785">
      <w:pPr>
        <w:rPr>
          <w:b/>
          <w:bCs/>
          <w:sz w:val="24"/>
          <w:szCs w:val="24"/>
        </w:rPr>
      </w:pPr>
    </w:p>
    <w:p w:rsidR="00143785" w:rsidRPr="00E776A4" w:rsidRDefault="00E776A4" w:rsidP="00143785">
      <w:pPr>
        <w:rPr>
          <w:sz w:val="24"/>
          <w:szCs w:val="24"/>
        </w:rPr>
      </w:pPr>
      <w:r>
        <w:rPr>
          <w:sz w:val="24"/>
          <w:szCs w:val="24"/>
        </w:rPr>
        <w:t xml:space="preserve">CORBINEAU-HOFFMANNOVÁ, A. </w:t>
      </w:r>
      <w:r w:rsidRPr="005219D2">
        <w:rPr>
          <w:i/>
          <w:sz w:val="24"/>
          <w:szCs w:val="24"/>
        </w:rPr>
        <w:t>Úvod do komparatistiky.</w:t>
      </w:r>
      <w:r>
        <w:rPr>
          <w:sz w:val="24"/>
          <w:szCs w:val="24"/>
        </w:rPr>
        <w:t xml:space="preserve"> Praha: Akropolis, 2008. </w:t>
      </w:r>
    </w:p>
    <w:p w:rsidR="00E776A4" w:rsidRDefault="00E776A4" w:rsidP="00143785">
      <w:pPr>
        <w:rPr>
          <w:bCs/>
          <w:sz w:val="24"/>
          <w:szCs w:val="24"/>
        </w:rPr>
      </w:pPr>
      <w:r>
        <w:rPr>
          <w:sz w:val="24"/>
          <w:szCs w:val="24"/>
        </w:rPr>
        <w:t xml:space="preserve">CULLER, J. </w:t>
      </w:r>
      <w:r w:rsidRPr="005B052B">
        <w:rPr>
          <w:i/>
          <w:sz w:val="24"/>
          <w:szCs w:val="24"/>
        </w:rPr>
        <w:t>Krátký úvod do literární teorie.</w:t>
      </w:r>
      <w:r>
        <w:rPr>
          <w:sz w:val="24"/>
          <w:szCs w:val="24"/>
        </w:rPr>
        <w:t xml:space="preserve"> Brno: Host, 2015.</w:t>
      </w:r>
    </w:p>
    <w:p w:rsidR="00143785" w:rsidRPr="00466A40" w:rsidRDefault="00143785" w:rsidP="00143785">
      <w:pPr>
        <w:rPr>
          <w:bCs/>
          <w:sz w:val="24"/>
          <w:szCs w:val="24"/>
        </w:rPr>
      </w:pPr>
      <w:r w:rsidRPr="00466A40">
        <w:rPr>
          <w:bCs/>
          <w:sz w:val="24"/>
          <w:szCs w:val="24"/>
        </w:rPr>
        <w:t>ČERVENKA, M. a kol.</w:t>
      </w:r>
      <w:r w:rsidRPr="00466A40">
        <w:rPr>
          <w:bCs/>
          <w:i/>
          <w:sz w:val="24"/>
          <w:szCs w:val="24"/>
        </w:rPr>
        <w:t xml:space="preserve"> Slovník básnických knih. </w:t>
      </w:r>
      <w:r w:rsidRPr="00466A40">
        <w:rPr>
          <w:bCs/>
          <w:sz w:val="24"/>
          <w:szCs w:val="24"/>
        </w:rPr>
        <w:t xml:space="preserve">Praha: Čs. spisovatel, 1990. </w:t>
      </w:r>
    </w:p>
    <w:p w:rsidR="00143785" w:rsidRPr="00466A40" w:rsidRDefault="00143785" w:rsidP="00143785">
      <w:pPr>
        <w:rPr>
          <w:bCs/>
          <w:i/>
          <w:sz w:val="24"/>
          <w:szCs w:val="24"/>
        </w:rPr>
      </w:pPr>
      <w:r w:rsidRPr="00466A40">
        <w:rPr>
          <w:bCs/>
          <w:i/>
          <w:sz w:val="24"/>
          <w:szCs w:val="24"/>
        </w:rPr>
        <w:t>Česká literatura v boji proti fašismu</w:t>
      </w:r>
      <w:r w:rsidRPr="00466A40">
        <w:rPr>
          <w:bCs/>
          <w:sz w:val="24"/>
          <w:szCs w:val="24"/>
        </w:rPr>
        <w:t>. Praha: Čs. spisovatel, 1987.</w:t>
      </w:r>
    </w:p>
    <w:p w:rsidR="00143785" w:rsidRPr="00466A40" w:rsidRDefault="00143785" w:rsidP="00143785">
      <w:pPr>
        <w:rPr>
          <w:bCs/>
          <w:sz w:val="24"/>
          <w:szCs w:val="24"/>
        </w:rPr>
      </w:pPr>
      <w:r w:rsidRPr="00466A40">
        <w:rPr>
          <w:bCs/>
          <w:i/>
          <w:sz w:val="24"/>
          <w:szCs w:val="24"/>
        </w:rPr>
        <w:t>Čeští spisovatelé 19. století</w:t>
      </w:r>
      <w:r w:rsidRPr="00466A40">
        <w:rPr>
          <w:bCs/>
          <w:sz w:val="24"/>
          <w:szCs w:val="24"/>
        </w:rPr>
        <w:t xml:space="preserve">. Praha: Čs. spisovatel, 1971. </w:t>
      </w:r>
    </w:p>
    <w:p w:rsidR="00143785" w:rsidRPr="00466A40" w:rsidRDefault="00143785" w:rsidP="00143785">
      <w:pPr>
        <w:rPr>
          <w:bCs/>
          <w:sz w:val="24"/>
          <w:szCs w:val="24"/>
        </w:rPr>
      </w:pPr>
      <w:r w:rsidRPr="00466A40">
        <w:rPr>
          <w:bCs/>
          <w:i/>
          <w:sz w:val="24"/>
          <w:szCs w:val="24"/>
        </w:rPr>
        <w:t xml:space="preserve">Čeští spisovatelé z přelomu </w:t>
      </w:r>
      <w:smartTag w:uri="urn:schemas-microsoft-com:office:smarttags" w:element="metricconverter">
        <w:smartTagPr>
          <w:attr w:name="ProductID" w:val="19. a"/>
        </w:smartTagPr>
        <w:r w:rsidRPr="00466A40">
          <w:rPr>
            <w:bCs/>
            <w:i/>
            <w:sz w:val="24"/>
            <w:szCs w:val="24"/>
          </w:rPr>
          <w:t>19. a</w:t>
        </w:r>
      </w:smartTag>
      <w:r w:rsidRPr="00466A40">
        <w:rPr>
          <w:bCs/>
          <w:i/>
          <w:sz w:val="24"/>
          <w:szCs w:val="24"/>
        </w:rPr>
        <w:t xml:space="preserve"> 20. století</w:t>
      </w:r>
      <w:r w:rsidRPr="00466A40">
        <w:rPr>
          <w:bCs/>
          <w:sz w:val="24"/>
          <w:szCs w:val="24"/>
        </w:rPr>
        <w:t xml:space="preserve">. Praha: Čs. spisovatel, 1972. </w:t>
      </w:r>
    </w:p>
    <w:p w:rsidR="00143785" w:rsidRDefault="00143785" w:rsidP="00143785">
      <w:pPr>
        <w:rPr>
          <w:bCs/>
          <w:sz w:val="24"/>
          <w:szCs w:val="24"/>
        </w:rPr>
      </w:pPr>
      <w:r w:rsidRPr="00466A40">
        <w:rPr>
          <w:bCs/>
          <w:sz w:val="24"/>
          <w:szCs w:val="24"/>
        </w:rPr>
        <w:t xml:space="preserve">DOKOUPIL, B.; ZELINSKÝ, M. </w:t>
      </w:r>
      <w:r w:rsidR="00E776A4">
        <w:rPr>
          <w:bCs/>
          <w:i/>
          <w:sz w:val="24"/>
          <w:szCs w:val="24"/>
        </w:rPr>
        <w:t>Slovník české prózy 1945–1</w:t>
      </w:r>
      <w:r w:rsidRPr="00466A40">
        <w:rPr>
          <w:bCs/>
          <w:i/>
          <w:sz w:val="24"/>
          <w:szCs w:val="24"/>
        </w:rPr>
        <w:t>994</w:t>
      </w:r>
      <w:r w:rsidRPr="00466A40">
        <w:rPr>
          <w:bCs/>
          <w:sz w:val="24"/>
          <w:szCs w:val="24"/>
        </w:rPr>
        <w:t>. Ostrava: Sfinga, 1994.</w:t>
      </w:r>
    </w:p>
    <w:p w:rsidR="00143785" w:rsidRPr="00466A40" w:rsidRDefault="00E776A4" w:rsidP="00143785">
      <w:pPr>
        <w:rPr>
          <w:sz w:val="24"/>
          <w:szCs w:val="24"/>
        </w:rPr>
      </w:pPr>
      <w:r>
        <w:rPr>
          <w:sz w:val="24"/>
          <w:szCs w:val="24"/>
        </w:rPr>
        <w:t xml:space="preserve">DOLEŽEL, L. </w:t>
      </w:r>
      <w:r w:rsidRPr="002C38AE">
        <w:rPr>
          <w:i/>
          <w:sz w:val="24"/>
          <w:szCs w:val="24"/>
        </w:rPr>
        <w:t>Narativní způsoby v české literatuře.</w:t>
      </w:r>
      <w:r>
        <w:rPr>
          <w:sz w:val="24"/>
          <w:szCs w:val="24"/>
        </w:rPr>
        <w:t xml:space="preserve"> Praha: </w:t>
      </w:r>
      <w:proofErr w:type="spellStart"/>
      <w:r>
        <w:rPr>
          <w:sz w:val="24"/>
          <w:szCs w:val="24"/>
        </w:rPr>
        <w:t>Pistorius</w:t>
      </w:r>
      <w:proofErr w:type="spellEnd"/>
      <w:r>
        <w:rPr>
          <w:sz w:val="24"/>
          <w:szCs w:val="24"/>
        </w:rPr>
        <w:t xml:space="preserve"> &amp; Olšanská, 2014.</w:t>
      </w:r>
    </w:p>
    <w:p w:rsidR="00DB3FD4" w:rsidRDefault="00143785" w:rsidP="00143785">
      <w:pPr>
        <w:rPr>
          <w:sz w:val="24"/>
          <w:szCs w:val="24"/>
        </w:rPr>
      </w:pPr>
      <w:r w:rsidRPr="00466A40">
        <w:rPr>
          <w:sz w:val="24"/>
          <w:szCs w:val="24"/>
        </w:rPr>
        <w:t xml:space="preserve">HAMAN, A. </w:t>
      </w:r>
      <w:r w:rsidRPr="00466A40">
        <w:rPr>
          <w:i/>
          <w:sz w:val="24"/>
          <w:szCs w:val="24"/>
        </w:rPr>
        <w:t>Česká literatura 19. století</w:t>
      </w:r>
      <w:r w:rsidRPr="00466A40">
        <w:rPr>
          <w:sz w:val="24"/>
          <w:szCs w:val="24"/>
        </w:rPr>
        <w:t>. České Budějovice: Jihočeská univerzita, 2002.</w:t>
      </w:r>
    </w:p>
    <w:p w:rsidR="00143785" w:rsidRPr="00DB3FD4" w:rsidRDefault="00DB3FD4" w:rsidP="00143785">
      <w:pPr>
        <w:rPr>
          <w:sz w:val="24"/>
          <w:szCs w:val="24"/>
        </w:rPr>
      </w:pPr>
      <w:r>
        <w:rPr>
          <w:color w:val="212121"/>
          <w:sz w:val="24"/>
          <w:szCs w:val="24"/>
        </w:rPr>
        <w:t>HAMAN, A</w:t>
      </w:r>
      <w:r w:rsidRPr="00DB3FD4">
        <w:rPr>
          <w:color w:val="212121"/>
          <w:sz w:val="24"/>
          <w:szCs w:val="24"/>
        </w:rPr>
        <w:t>.</w:t>
      </w:r>
      <w:r w:rsidRPr="00DB3FD4">
        <w:rPr>
          <w:i/>
          <w:color w:val="212121"/>
          <w:sz w:val="24"/>
          <w:szCs w:val="24"/>
        </w:rPr>
        <w:t xml:space="preserve"> Česká literatura 19. století a evropský kontext. </w:t>
      </w:r>
      <w:r w:rsidRPr="00DB3FD4">
        <w:rPr>
          <w:color w:val="212121"/>
          <w:sz w:val="24"/>
          <w:szCs w:val="24"/>
        </w:rPr>
        <w:t xml:space="preserve">Plzeň: Západočeská univerzita, 1999. </w:t>
      </w:r>
      <w:r w:rsidR="00143785" w:rsidRPr="00DB3FD4">
        <w:rPr>
          <w:sz w:val="24"/>
          <w:szCs w:val="24"/>
        </w:rPr>
        <w:t xml:space="preserve"> </w:t>
      </w:r>
    </w:p>
    <w:p w:rsidR="00143785" w:rsidRPr="00466A40" w:rsidRDefault="00143785" w:rsidP="00143785">
      <w:pPr>
        <w:rPr>
          <w:caps/>
          <w:sz w:val="24"/>
          <w:szCs w:val="24"/>
        </w:rPr>
      </w:pPr>
      <w:r w:rsidRPr="00466A40">
        <w:rPr>
          <w:sz w:val="24"/>
          <w:szCs w:val="24"/>
        </w:rPr>
        <w:t xml:space="preserve">HAMAN, A. </w:t>
      </w:r>
      <w:r w:rsidRPr="00466A40">
        <w:rPr>
          <w:i/>
          <w:sz w:val="24"/>
          <w:szCs w:val="24"/>
        </w:rPr>
        <w:t>Trvání v proměně</w:t>
      </w:r>
      <w:r w:rsidRPr="00466A40">
        <w:rPr>
          <w:sz w:val="24"/>
          <w:szCs w:val="24"/>
        </w:rPr>
        <w:t>. Praha: ARSCI, 2007.</w:t>
      </w:r>
    </w:p>
    <w:p w:rsidR="00143785" w:rsidRPr="00466A40" w:rsidRDefault="00143785" w:rsidP="00143785">
      <w:pPr>
        <w:rPr>
          <w:sz w:val="24"/>
          <w:szCs w:val="24"/>
        </w:rPr>
      </w:pPr>
      <w:r w:rsidRPr="00466A40">
        <w:rPr>
          <w:caps/>
          <w:sz w:val="24"/>
          <w:szCs w:val="24"/>
        </w:rPr>
        <w:t>Haman</w:t>
      </w:r>
      <w:r w:rsidRPr="00466A40">
        <w:rPr>
          <w:sz w:val="24"/>
          <w:szCs w:val="24"/>
        </w:rPr>
        <w:t xml:space="preserve">, A. </w:t>
      </w:r>
      <w:r w:rsidRPr="00466A40">
        <w:rPr>
          <w:i/>
          <w:iCs/>
          <w:sz w:val="24"/>
          <w:szCs w:val="24"/>
        </w:rPr>
        <w:t>Úvod do studia literatury a interpretace díla</w:t>
      </w:r>
      <w:r w:rsidRPr="00466A40">
        <w:rPr>
          <w:sz w:val="24"/>
          <w:szCs w:val="24"/>
        </w:rPr>
        <w:t>. Jinočany: H &amp; H, 1999.</w:t>
      </w:r>
    </w:p>
    <w:p w:rsidR="00143785" w:rsidRPr="00466A40" w:rsidRDefault="00143785" w:rsidP="00143785">
      <w:pPr>
        <w:rPr>
          <w:sz w:val="24"/>
          <w:szCs w:val="24"/>
        </w:rPr>
      </w:pPr>
      <w:r w:rsidRPr="00466A40">
        <w:rPr>
          <w:sz w:val="24"/>
          <w:szCs w:val="24"/>
        </w:rPr>
        <w:t xml:space="preserve">HODROVÁ, D. a kol </w:t>
      </w:r>
      <w:r w:rsidRPr="00466A40">
        <w:rPr>
          <w:i/>
          <w:iCs/>
          <w:sz w:val="24"/>
          <w:szCs w:val="24"/>
        </w:rPr>
        <w:t>…na okraji chaosu…</w:t>
      </w:r>
      <w:r w:rsidRPr="00466A40">
        <w:rPr>
          <w:sz w:val="24"/>
          <w:szCs w:val="24"/>
        </w:rPr>
        <w:t xml:space="preserve"> Praha: </w:t>
      </w:r>
      <w:proofErr w:type="spellStart"/>
      <w:r w:rsidRPr="00466A40">
        <w:rPr>
          <w:sz w:val="24"/>
          <w:szCs w:val="24"/>
        </w:rPr>
        <w:t>Torst</w:t>
      </w:r>
      <w:proofErr w:type="spellEnd"/>
      <w:r w:rsidRPr="00466A40">
        <w:rPr>
          <w:sz w:val="24"/>
          <w:szCs w:val="24"/>
        </w:rPr>
        <w:t xml:space="preserve">, 2001. </w:t>
      </w:r>
    </w:p>
    <w:p w:rsidR="00143785" w:rsidRDefault="00143785" w:rsidP="00143785">
      <w:pPr>
        <w:rPr>
          <w:sz w:val="24"/>
          <w:szCs w:val="24"/>
        </w:rPr>
      </w:pPr>
      <w:r w:rsidRPr="00466A40">
        <w:rPr>
          <w:sz w:val="24"/>
          <w:szCs w:val="24"/>
        </w:rPr>
        <w:t xml:space="preserve">HRABÁK, J. a kol. </w:t>
      </w:r>
      <w:r w:rsidRPr="00466A40">
        <w:rPr>
          <w:i/>
          <w:sz w:val="24"/>
          <w:szCs w:val="24"/>
        </w:rPr>
        <w:t>Dějiny české literatury, 1</w:t>
      </w:r>
      <w:r w:rsidRPr="00466A40">
        <w:rPr>
          <w:sz w:val="24"/>
          <w:szCs w:val="24"/>
        </w:rPr>
        <w:t xml:space="preserve">. Praha: Nakladatelství ČSAV, 1959. </w:t>
      </w:r>
    </w:p>
    <w:p w:rsidR="00E776A4" w:rsidRPr="00466A40" w:rsidRDefault="00E776A4" w:rsidP="00143785">
      <w:pPr>
        <w:rPr>
          <w:sz w:val="24"/>
          <w:szCs w:val="24"/>
        </w:rPr>
      </w:pPr>
      <w:r>
        <w:rPr>
          <w:sz w:val="24"/>
          <w:szCs w:val="24"/>
        </w:rPr>
        <w:t xml:space="preserve">IBRAHIM, R.; PLECHÁČ, P.; ŘÍHA, J. </w:t>
      </w:r>
      <w:r w:rsidRPr="005B052B">
        <w:rPr>
          <w:i/>
          <w:sz w:val="24"/>
          <w:szCs w:val="24"/>
        </w:rPr>
        <w:t>Úvod do teorie verše.</w:t>
      </w:r>
      <w:r>
        <w:rPr>
          <w:sz w:val="24"/>
          <w:szCs w:val="24"/>
        </w:rPr>
        <w:t xml:space="preserve"> Praha: Akropolis, 2013. </w:t>
      </w:r>
    </w:p>
    <w:p w:rsidR="00DB3FD4" w:rsidRPr="00DB3FD4" w:rsidRDefault="00DB3FD4" w:rsidP="00DB3FD4">
      <w:pPr>
        <w:shd w:val="clear" w:color="auto" w:fill="FFFFFF"/>
        <w:autoSpaceDE/>
        <w:autoSpaceDN/>
        <w:rPr>
          <w:color w:val="212121"/>
          <w:sz w:val="24"/>
          <w:szCs w:val="24"/>
        </w:rPr>
      </w:pPr>
      <w:r>
        <w:rPr>
          <w:color w:val="212121"/>
          <w:sz w:val="24"/>
          <w:szCs w:val="24"/>
        </w:rPr>
        <w:t>JANÁČKOVÁ, J</w:t>
      </w:r>
      <w:r w:rsidRPr="00DB3FD4">
        <w:rPr>
          <w:color w:val="212121"/>
          <w:sz w:val="24"/>
          <w:szCs w:val="24"/>
        </w:rPr>
        <w:t xml:space="preserve">. </w:t>
      </w:r>
      <w:r w:rsidRPr="00DB3FD4">
        <w:rPr>
          <w:i/>
          <w:color w:val="212121"/>
          <w:sz w:val="24"/>
          <w:szCs w:val="24"/>
        </w:rPr>
        <w:t>Stoletou alejí: o české próze minulého věku.</w:t>
      </w:r>
      <w:r w:rsidRPr="00DB3FD4">
        <w:rPr>
          <w:color w:val="212121"/>
          <w:sz w:val="24"/>
          <w:szCs w:val="24"/>
        </w:rPr>
        <w:t xml:space="preserve"> Praha: Českosl</w:t>
      </w:r>
      <w:r>
        <w:rPr>
          <w:color w:val="212121"/>
          <w:sz w:val="24"/>
          <w:szCs w:val="24"/>
        </w:rPr>
        <w:t xml:space="preserve">ovenský spisovatel, 1985. </w:t>
      </w:r>
    </w:p>
    <w:p w:rsidR="00143785" w:rsidRPr="00466A40" w:rsidRDefault="00143785" w:rsidP="00143785">
      <w:pPr>
        <w:rPr>
          <w:color w:val="000000"/>
          <w:sz w:val="24"/>
          <w:szCs w:val="24"/>
        </w:rPr>
      </w:pPr>
      <w:r w:rsidRPr="00466A40">
        <w:rPr>
          <w:color w:val="000000"/>
          <w:sz w:val="24"/>
          <w:szCs w:val="24"/>
        </w:rPr>
        <w:t xml:space="preserve">JANOUŠEK, P. a kol. </w:t>
      </w:r>
      <w:r w:rsidRPr="00466A40">
        <w:rPr>
          <w:i/>
          <w:iCs/>
          <w:color w:val="000000"/>
          <w:sz w:val="24"/>
          <w:szCs w:val="24"/>
        </w:rPr>
        <w:t>Dějin</w:t>
      </w:r>
      <w:r w:rsidR="00E776A4">
        <w:rPr>
          <w:i/>
          <w:iCs/>
          <w:color w:val="000000"/>
          <w:sz w:val="24"/>
          <w:szCs w:val="24"/>
        </w:rPr>
        <w:t>y české literatury 1945</w:t>
      </w:r>
      <w:r w:rsidR="00E776A4" w:rsidRPr="00466A40">
        <w:rPr>
          <w:bCs/>
          <w:i/>
          <w:sz w:val="24"/>
          <w:szCs w:val="24"/>
        </w:rPr>
        <w:t>–</w:t>
      </w:r>
      <w:r w:rsidR="00E776A4">
        <w:rPr>
          <w:i/>
          <w:iCs/>
          <w:color w:val="000000"/>
          <w:sz w:val="24"/>
          <w:szCs w:val="24"/>
        </w:rPr>
        <w:t>1989, 1</w:t>
      </w:r>
      <w:r w:rsidR="00E776A4" w:rsidRPr="00466A40">
        <w:rPr>
          <w:bCs/>
          <w:i/>
          <w:sz w:val="24"/>
          <w:szCs w:val="24"/>
        </w:rPr>
        <w:t xml:space="preserve">– </w:t>
      </w:r>
      <w:r w:rsidRPr="00466A40">
        <w:rPr>
          <w:i/>
          <w:iCs/>
          <w:color w:val="000000"/>
          <w:sz w:val="24"/>
          <w:szCs w:val="24"/>
        </w:rPr>
        <w:t>4.</w:t>
      </w:r>
      <w:r w:rsidRPr="00466A40">
        <w:rPr>
          <w:color w:val="000000"/>
          <w:sz w:val="24"/>
          <w:szCs w:val="24"/>
        </w:rPr>
        <w:t xml:space="preserve"> Praha: Academia, 2007, 2008.</w:t>
      </w:r>
    </w:p>
    <w:p w:rsidR="00143785" w:rsidRPr="00466A40" w:rsidRDefault="00143785" w:rsidP="00143785">
      <w:pPr>
        <w:autoSpaceDE/>
        <w:autoSpaceDN/>
        <w:rPr>
          <w:i/>
          <w:color w:val="000000"/>
          <w:sz w:val="24"/>
          <w:szCs w:val="24"/>
        </w:rPr>
      </w:pPr>
      <w:r w:rsidRPr="00466A40">
        <w:rPr>
          <w:color w:val="000000"/>
          <w:sz w:val="24"/>
          <w:szCs w:val="24"/>
        </w:rPr>
        <w:t xml:space="preserve">JANOUŠEK, P. a kol. </w:t>
      </w:r>
      <w:r w:rsidRPr="00466A40">
        <w:rPr>
          <w:i/>
          <w:color w:val="000000"/>
          <w:sz w:val="24"/>
          <w:szCs w:val="24"/>
        </w:rPr>
        <w:t>Přehled</w:t>
      </w:r>
      <w:r w:rsidR="00E776A4">
        <w:rPr>
          <w:i/>
          <w:color w:val="000000"/>
          <w:sz w:val="24"/>
          <w:szCs w:val="24"/>
        </w:rPr>
        <w:t>né dějiny české literatury 1945</w:t>
      </w:r>
      <w:r w:rsidR="00E776A4" w:rsidRPr="00466A40">
        <w:rPr>
          <w:bCs/>
          <w:i/>
          <w:sz w:val="24"/>
          <w:szCs w:val="24"/>
        </w:rPr>
        <w:t>–</w:t>
      </w:r>
      <w:r w:rsidRPr="00466A40">
        <w:rPr>
          <w:i/>
          <w:color w:val="000000"/>
          <w:sz w:val="24"/>
          <w:szCs w:val="24"/>
        </w:rPr>
        <w:t xml:space="preserve">1989. </w:t>
      </w:r>
      <w:r w:rsidRPr="004520E9">
        <w:rPr>
          <w:color w:val="000000"/>
          <w:sz w:val="24"/>
          <w:szCs w:val="24"/>
        </w:rPr>
        <w:t>Academia, Praha 2012.</w:t>
      </w:r>
    </w:p>
    <w:p w:rsidR="00143785" w:rsidRDefault="00143785" w:rsidP="00143785">
      <w:pPr>
        <w:rPr>
          <w:sz w:val="24"/>
          <w:szCs w:val="24"/>
        </w:rPr>
      </w:pPr>
      <w:r w:rsidRPr="00466A40">
        <w:rPr>
          <w:sz w:val="24"/>
          <w:szCs w:val="24"/>
        </w:rPr>
        <w:t xml:space="preserve">JANOUŠEK, P. a kol. </w:t>
      </w:r>
      <w:r w:rsidRPr="00466A40">
        <w:rPr>
          <w:i/>
          <w:sz w:val="24"/>
          <w:szCs w:val="24"/>
        </w:rPr>
        <w:t>Slovník českých spisovatelů od roku 1945, 1, 2</w:t>
      </w:r>
      <w:r w:rsidRPr="00466A40">
        <w:rPr>
          <w:sz w:val="24"/>
          <w:szCs w:val="24"/>
        </w:rPr>
        <w:t>. Praha: Brána, 1995, 1998.</w:t>
      </w:r>
    </w:p>
    <w:p w:rsidR="00DB3FD4" w:rsidRPr="00DB3FD4" w:rsidRDefault="00DB3FD4" w:rsidP="00143785">
      <w:pPr>
        <w:rPr>
          <w:sz w:val="24"/>
          <w:szCs w:val="24"/>
        </w:rPr>
      </w:pPr>
      <w:r>
        <w:rPr>
          <w:color w:val="212121"/>
          <w:sz w:val="24"/>
          <w:szCs w:val="24"/>
          <w:shd w:val="clear" w:color="auto" w:fill="FFFFFF"/>
        </w:rPr>
        <w:lastRenderedPageBreak/>
        <w:t>JEŘÁBEK, D</w:t>
      </w:r>
      <w:r w:rsidRPr="00DB3FD4">
        <w:rPr>
          <w:color w:val="212121"/>
          <w:sz w:val="24"/>
          <w:szCs w:val="24"/>
          <w:shd w:val="clear" w:color="auto" w:fill="FFFFFF"/>
        </w:rPr>
        <w:t xml:space="preserve">. </w:t>
      </w:r>
      <w:r w:rsidRPr="00DB3FD4">
        <w:rPr>
          <w:i/>
          <w:color w:val="212121"/>
          <w:sz w:val="24"/>
          <w:szCs w:val="24"/>
          <w:shd w:val="clear" w:color="auto" w:fill="FFFFFF"/>
        </w:rPr>
        <w:t>Česká literatura od konce národního obrození do roku 1918.</w:t>
      </w:r>
      <w:r w:rsidRPr="00DB3FD4">
        <w:rPr>
          <w:color w:val="212121"/>
          <w:sz w:val="24"/>
          <w:szCs w:val="24"/>
          <w:shd w:val="clear" w:color="auto" w:fill="FFFFFF"/>
        </w:rPr>
        <w:t xml:space="preserve"> Brno: Masarykova univerzita, 1993. </w:t>
      </w:r>
    </w:p>
    <w:p w:rsidR="00143785" w:rsidRPr="00466A40" w:rsidRDefault="00143785" w:rsidP="00143785">
      <w:pPr>
        <w:rPr>
          <w:caps/>
          <w:sz w:val="24"/>
          <w:szCs w:val="24"/>
        </w:rPr>
      </w:pPr>
      <w:r w:rsidRPr="00466A40">
        <w:rPr>
          <w:sz w:val="24"/>
          <w:szCs w:val="24"/>
        </w:rPr>
        <w:t xml:space="preserve">KOŽMÍN, Z.; </w:t>
      </w:r>
      <w:r w:rsidRPr="00466A40">
        <w:rPr>
          <w:caps/>
          <w:sz w:val="24"/>
          <w:szCs w:val="24"/>
        </w:rPr>
        <w:t>Trávníček</w:t>
      </w:r>
      <w:r w:rsidRPr="00466A40">
        <w:rPr>
          <w:sz w:val="24"/>
          <w:szCs w:val="24"/>
        </w:rPr>
        <w:t xml:space="preserve">, J. </w:t>
      </w:r>
      <w:r w:rsidRPr="00466A40">
        <w:rPr>
          <w:i/>
          <w:iCs/>
          <w:sz w:val="24"/>
          <w:szCs w:val="24"/>
        </w:rPr>
        <w:t>Na tvrdém loži z psího vína.</w:t>
      </w:r>
      <w:r w:rsidRPr="00466A40">
        <w:rPr>
          <w:sz w:val="24"/>
          <w:szCs w:val="24"/>
        </w:rPr>
        <w:t xml:space="preserve"> Brno: </w:t>
      </w:r>
      <w:proofErr w:type="spellStart"/>
      <w:r w:rsidRPr="00466A40">
        <w:rPr>
          <w:sz w:val="24"/>
          <w:szCs w:val="24"/>
        </w:rPr>
        <w:t>Books</w:t>
      </w:r>
      <w:proofErr w:type="spellEnd"/>
      <w:r w:rsidRPr="00466A40">
        <w:rPr>
          <w:sz w:val="24"/>
          <w:szCs w:val="24"/>
        </w:rPr>
        <w:t>, 1998.</w:t>
      </w:r>
    </w:p>
    <w:p w:rsidR="00143785" w:rsidRPr="00466A40" w:rsidRDefault="00143785" w:rsidP="00143785">
      <w:pPr>
        <w:rPr>
          <w:sz w:val="24"/>
          <w:szCs w:val="24"/>
        </w:rPr>
      </w:pPr>
      <w:r w:rsidRPr="00466A40">
        <w:rPr>
          <w:caps/>
          <w:sz w:val="24"/>
          <w:szCs w:val="24"/>
        </w:rPr>
        <w:t>Lederbuchová</w:t>
      </w:r>
      <w:r w:rsidRPr="00466A40">
        <w:rPr>
          <w:sz w:val="24"/>
          <w:szCs w:val="24"/>
        </w:rPr>
        <w:t xml:space="preserve">, L. </w:t>
      </w:r>
      <w:r w:rsidRPr="00466A40">
        <w:rPr>
          <w:i/>
          <w:iCs/>
          <w:sz w:val="24"/>
          <w:szCs w:val="24"/>
        </w:rPr>
        <w:t>Průvodce literárním dílem.</w:t>
      </w:r>
      <w:r w:rsidRPr="00466A40">
        <w:rPr>
          <w:sz w:val="24"/>
          <w:szCs w:val="24"/>
        </w:rPr>
        <w:t xml:space="preserve"> Jinočany: H &amp; H, 2002.</w:t>
      </w:r>
    </w:p>
    <w:p w:rsidR="00143785" w:rsidRDefault="00143785" w:rsidP="00143785">
      <w:pPr>
        <w:rPr>
          <w:sz w:val="24"/>
          <w:szCs w:val="24"/>
        </w:rPr>
      </w:pPr>
      <w:r w:rsidRPr="00466A40">
        <w:rPr>
          <w:sz w:val="24"/>
          <w:szCs w:val="24"/>
        </w:rPr>
        <w:t xml:space="preserve">LEHÁR, J. a kol. </w:t>
      </w:r>
      <w:r w:rsidRPr="00466A40">
        <w:rPr>
          <w:i/>
          <w:sz w:val="24"/>
          <w:szCs w:val="24"/>
        </w:rPr>
        <w:t>Česká literatura od počátku k dnešku</w:t>
      </w:r>
      <w:r w:rsidRPr="00466A40">
        <w:rPr>
          <w:sz w:val="24"/>
          <w:szCs w:val="24"/>
        </w:rPr>
        <w:t>. Praha: Lidové noviny, 2008.</w:t>
      </w:r>
      <w:r w:rsidRPr="00466A40">
        <w:rPr>
          <w:caps/>
          <w:sz w:val="24"/>
          <w:szCs w:val="24"/>
        </w:rPr>
        <w:t xml:space="preserve"> Macura</w:t>
      </w:r>
      <w:r w:rsidRPr="00466A40">
        <w:rPr>
          <w:sz w:val="24"/>
          <w:szCs w:val="24"/>
        </w:rPr>
        <w:t xml:space="preserve">, V. </w:t>
      </w:r>
      <w:r w:rsidRPr="00466A40">
        <w:rPr>
          <w:i/>
          <w:iCs/>
          <w:sz w:val="24"/>
          <w:szCs w:val="24"/>
        </w:rPr>
        <w:t>Znamení zrodu: české národní obrození jako kulturní typ</w:t>
      </w:r>
      <w:r w:rsidRPr="00466A40">
        <w:rPr>
          <w:sz w:val="24"/>
          <w:szCs w:val="24"/>
        </w:rPr>
        <w:t xml:space="preserve">. Jinočany: H &amp; H, 1995. </w:t>
      </w:r>
    </w:p>
    <w:p w:rsidR="00E776A4" w:rsidRDefault="00E776A4" w:rsidP="00143785">
      <w:pPr>
        <w:rPr>
          <w:bCs/>
          <w:sz w:val="24"/>
          <w:szCs w:val="24"/>
        </w:rPr>
      </w:pPr>
      <w:r>
        <w:rPr>
          <w:sz w:val="24"/>
          <w:szCs w:val="24"/>
        </w:rPr>
        <w:t>MACURA, V.</w:t>
      </w:r>
      <w:r w:rsidRPr="00466A40">
        <w:rPr>
          <w:bCs/>
          <w:sz w:val="24"/>
          <w:szCs w:val="24"/>
        </w:rPr>
        <w:t>;</w:t>
      </w:r>
      <w:r>
        <w:rPr>
          <w:bCs/>
          <w:sz w:val="24"/>
          <w:szCs w:val="24"/>
        </w:rPr>
        <w:t xml:space="preserve"> JEDLIČKOVÁ, A. (</w:t>
      </w:r>
      <w:proofErr w:type="spellStart"/>
      <w:r>
        <w:rPr>
          <w:bCs/>
          <w:sz w:val="24"/>
          <w:szCs w:val="24"/>
        </w:rPr>
        <w:t>eds</w:t>
      </w:r>
      <w:proofErr w:type="spellEnd"/>
      <w:r>
        <w:rPr>
          <w:bCs/>
          <w:sz w:val="24"/>
          <w:szCs w:val="24"/>
        </w:rPr>
        <w:t xml:space="preserve">.) </w:t>
      </w:r>
      <w:r w:rsidRPr="005219D2">
        <w:rPr>
          <w:bCs/>
          <w:i/>
          <w:sz w:val="24"/>
          <w:szCs w:val="24"/>
        </w:rPr>
        <w:t>Průvodce po světové literární teorii 20. století.</w:t>
      </w:r>
      <w:r>
        <w:rPr>
          <w:bCs/>
          <w:sz w:val="24"/>
          <w:szCs w:val="24"/>
        </w:rPr>
        <w:t xml:space="preserve"> Brno: Host, 2012. </w:t>
      </w:r>
    </w:p>
    <w:p w:rsidR="00A3767D" w:rsidRDefault="00A3767D" w:rsidP="00A3767D">
      <w:pPr>
        <w:rPr>
          <w:sz w:val="24"/>
          <w:szCs w:val="24"/>
        </w:rPr>
      </w:pPr>
      <w:r>
        <w:rPr>
          <w:iCs/>
          <w:sz w:val="24"/>
          <w:szCs w:val="24"/>
        </w:rPr>
        <w:t>MACHALA, L</w:t>
      </w:r>
      <w:r w:rsidRPr="00466A40">
        <w:rPr>
          <w:iCs/>
          <w:sz w:val="24"/>
          <w:szCs w:val="24"/>
        </w:rPr>
        <w:t>. a kol.</w:t>
      </w:r>
      <w:r w:rsidRPr="00466A40">
        <w:rPr>
          <w:i/>
          <w:iCs/>
          <w:sz w:val="24"/>
          <w:szCs w:val="24"/>
        </w:rPr>
        <w:t xml:space="preserve"> Panorama české literatury</w:t>
      </w:r>
      <w:r>
        <w:rPr>
          <w:i/>
          <w:iCs/>
          <w:sz w:val="24"/>
          <w:szCs w:val="24"/>
        </w:rPr>
        <w:t xml:space="preserve"> 1, 2</w:t>
      </w:r>
      <w:r w:rsidRPr="00466A40">
        <w:rPr>
          <w:i/>
          <w:iCs/>
          <w:sz w:val="24"/>
          <w:szCs w:val="24"/>
        </w:rPr>
        <w:t>.</w:t>
      </w:r>
      <w:r w:rsidRPr="00466A40">
        <w:rPr>
          <w:sz w:val="24"/>
          <w:szCs w:val="24"/>
        </w:rPr>
        <w:t xml:space="preserve"> </w:t>
      </w:r>
      <w:r>
        <w:rPr>
          <w:sz w:val="24"/>
          <w:szCs w:val="24"/>
        </w:rPr>
        <w:t xml:space="preserve">Praha: </w:t>
      </w:r>
      <w:proofErr w:type="spellStart"/>
      <w:r>
        <w:rPr>
          <w:sz w:val="24"/>
          <w:szCs w:val="24"/>
        </w:rPr>
        <w:t>Euromedia</w:t>
      </w:r>
      <w:proofErr w:type="spellEnd"/>
      <w:r>
        <w:rPr>
          <w:sz w:val="24"/>
          <w:szCs w:val="24"/>
        </w:rPr>
        <w:t xml:space="preserve"> Group, k. s., 2015.</w:t>
      </w:r>
      <w:r w:rsidRPr="00466A40">
        <w:rPr>
          <w:sz w:val="24"/>
          <w:szCs w:val="24"/>
        </w:rPr>
        <w:t xml:space="preserve"> </w:t>
      </w:r>
    </w:p>
    <w:p w:rsidR="00A3767D" w:rsidRPr="00A3767D" w:rsidRDefault="00A3767D" w:rsidP="00143785">
      <w:pPr>
        <w:rPr>
          <w:sz w:val="24"/>
          <w:szCs w:val="24"/>
        </w:rPr>
      </w:pPr>
      <w:r>
        <w:rPr>
          <w:sz w:val="24"/>
          <w:szCs w:val="24"/>
        </w:rPr>
        <w:t xml:space="preserve">MED, J. </w:t>
      </w:r>
      <w:r w:rsidRPr="00D85A16">
        <w:rPr>
          <w:i/>
          <w:sz w:val="24"/>
          <w:szCs w:val="24"/>
        </w:rPr>
        <w:t xml:space="preserve">Literární život ve stínu Mnichova. </w:t>
      </w:r>
      <w:r>
        <w:rPr>
          <w:sz w:val="24"/>
          <w:szCs w:val="24"/>
        </w:rPr>
        <w:t xml:space="preserve">Praha: Academia, 2010. </w:t>
      </w:r>
    </w:p>
    <w:p w:rsidR="00E776A4" w:rsidRPr="00E776A4" w:rsidRDefault="00E776A4" w:rsidP="00143785">
      <w:pPr>
        <w:rPr>
          <w:sz w:val="24"/>
          <w:szCs w:val="24"/>
        </w:rPr>
      </w:pPr>
      <w:r>
        <w:rPr>
          <w:sz w:val="24"/>
          <w:szCs w:val="24"/>
        </w:rPr>
        <w:t xml:space="preserve">MOCNÁ, D.; PETERKA, J. </w:t>
      </w:r>
      <w:r w:rsidRPr="005B052B">
        <w:rPr>
          <w:i/>
          <w:sz w:val="24"/>
          <w:szCs w:val="24"/>
        </w:rPr>
        <w:t>Encyklopedie literárních žánrů.</w:t>
      </w:r>
      <w:r>
        <w:rPr>
          <w:sz w:val="24"/>
          <w:szCs w:val="24"/>
        </w:rPr>
        <w:t xml:space="preserve"> Praha: Paseka, 2004. </w:t>
      </w:r>
    </w:p>
    <w:p w:rsidR="00143785" w:rsidRDefault="00143785" w:rsidP="00143785">
      <w:pPr>
        <w:rPr>
          <w:bCs/>
          <w:sz w:val="24"/>
          <w:szCs w:val="24"/>
        </w:rPr>
      </w:pPr>
      <w:r w:rsidRPr="00466A40">
        <w:rPr>
          <w:bCs/>
          <w:sz w:val="24"/>
          <w:szCs w:val="24"/>
        </w:rPr>
        <w:t xml:space="preserve">MUKAŘOVSKÝ, J. a kol. </w:t>
      </w:r>
      <w:r w:rsidRPr="00466A40">
        <w:rPr>
          <w:bCs/>
          <w:i/>
          <w:iCs/>
          <w:sz w:val="24"/>
          <w:szCs w:val="24"/>
        </w:rPr>
        <w:t>Dějiny české literatury</w:t>
      </w:r>
      <w:r w:rsidRPr="00466A40">
        <w:rPr>
          <w:bCs/>
          <w:sz w:val="24"/>
          <w:szCs w:val="24"/>
        </w:rPr>
        <w:t xml:space="preserve">, 4. Praha: Victoria </w:t>
      </w:r>
      <w:proofErr w:type="spellStart"/>
      <w:r w:rsidRPr="00466A40">
        <w:rPr>
          <w:bCs/>
          <w:sz w:val="24"/>
          <w:szCs w:val="24"/>
        </w:rPr>
        <w:t>Publishing</w:t>
      </w:r>
      <w:proofErr w:type="spellEnd"/>
      <w:r w:rsidRPr="00466A40">
        <w:rPr>
          <w:bCs/>
          <w:sz w:val="24"/>
          <w:szCs w:val="24"/>
        </w:rPr>
        <w:t>, 1995.</w:t>
      </w:r>
    </w:p>
    <w:p w:rsidR="00E776A4" w:rsidRPr="00E776A4" w:rsidRDefault="00E776A4" w:rsidP="00143785">
      <w:pPr>
        <w:rPr>
          <w:caps/>
          <w:sz w:val="24"/>
          <w:szCs w:val="24"/>
        </w:rPr>
      </w:pPr>
      <w:r w:rsidRPr="005B052B">
        <w:rPr>
          <w:caps/>
          <w:sz w:val="24"/>
          <w:szCs w:val="24"/>
        </w:rPr>
        <w:t>Mü</w:t>
      </w:r>
      <w:r>
        <w:rPr>
          <w:caps/>
          <w:sz w:val="24"/>
          <w:szCs w:val="24"/>
        </w:rPr>
        <w:t>LLER, R.</w:t>
      </w:r>
      <w:r>
        <w:rPr>
          <w:sz w:val="24"/>
          <w:szCs w:val="24"/>
        </w:rPr>
        <w:t>; ŠIDÁK, P. (</w:t>
      </w:r>
      <w:proofErr w:type="spellStart"/>
      <w:r>
        <w:rPr>
          <w:sz w:val="24"/>
          <w:szCs w:val="24"/>
        </w:rPr>
        <w:t>eds</w:t>
      </w:r>
      <w:proofErr w:type="spellEnd"/>
      <w:r>
        <w:rPr>
          <w:sz w:val="24"/>
          <w:szCs w:val="24"/>
        </w:rPr>
        <w:t xml:space="preserve">.). </w:t>
      </w:r>
      <w:r w:rsidRPr="005B052B">
        <w:rPr>
          <w:i/>
          <w:sz w:val="24"/>
          <w:szCs w:val="24"/>
        </w:rPr>
        <w:t>Slovník novější literární teorie.</w:t>
      </w:r>
      <w:r>
        <w:rPr>
          <w:sz w:val="24"/>
          <w:szCs w:val="24"/>
        </w:rPr>
        <w:t xml:space="preserve"> Praha: Academia, 2012. </w:t>
      </w:r>
    </w:p>
    <w:p w:rsidR="00A3767D" w:rsidRPr="00466A40" w:rsidRDefault="00A3767D" w:rsidP="00A3767D">
      <w:pPr>
        <w:rPr>
          <w:sz w:val="24"/>
          <w:szCs w:val="24"/>
        </w:rPr>
      </w:pPr>
      <w:r w:rsidRPr="00466A40">
        <w:rPr>
          <w:sz w:val="24"/>
          <w:szCs w:val="24"/>
        </w:rPr>
        <w:t>NOVÁK, A.</w:t>
      </w:r>
      <w:r>
        <w:rPr>
          <w:sz w:val="24"/>
          <w:szCs w:val="24"/>
        </w:rPr>
        <w:t xml:space="preserve">; NOVÁK, J. V. </w:t>
      </w:r>
      <w:r>
        <w:rPr>
          <w:i/>
          <w:iCs/>
          <w:sz w:val="24"/>
          <w:szCs w:val="24"/>
        </w:rPr>
        <w:t>Přehledné</w:t>
      </w:r>
      <w:r w:rsidRPr="00466A40">
        <w:rPr>
          <w:i/>
          <w:iCs/>
          <w:sz w:val="24"/>
          <w:szCs w:val="24"/>
        </w:rPr>
        <w:t xml:space="preserve"> dějiny literatury české</w:t>
      </w:r>
      <w:r>
        <w:rPr>
          <w:sz w:val="24"/>
          <w:szCs w:val="24"/>
        </w:rPr>
        <w:t>. Brno: Atlantis, 1995</w:t>
      </w:r>
      <w:r w:rsidRPr="00466A40">
        <w:rPr>
          <w:sz w:val="24"/>
          <w:szCs w:val="24"/>
        </w:rPr>
        <w:t>.</w:t>
      </w:r>
    </w:p>
    <w:p w:rsidR="00143785" w:rsidRPr="00466A40" w:rsidRDefault="00143785" w:rsidP="00143785">
      <w:pPr>
        <w:rPr>
          <w:sz w:val="24"/>
          <w:szCs w:val="24"/>
        </w:rPr>
      </w:pPr>
      <w:r w:rsidRPr="00466A40">
        <w:rPr>
          <w:sz w:val="24"/>
          <w:szCs w:val="24"/>
        </w:rPr>
        <w:t>N</w:t>
      </w:r>
      <w:r w:rsidRPr="00466A40">
        <w:rPr>
          <w:caps/>
          <w:sz w:val="24"/>
          <w:szCs w:val="24"/>
        </w:rPr>
        <w:t>üNNiNG</w:t>
      </w:r>
      <w:r w:rsidRPr="00466A40">
        <w:rPr>
          <w:sz w:val="24"/>
          <w:szCs w:val="24"/>
        </w:rPr>
        <w:t>, A. (</w:t>
      </w:r>
      <w:proofErr w:type="spellStart"/>
      <w:r w:rsidRPr="00466A40">
        <w:rPr>
          <w:sz w:val="24"/>
          <w:szCs w:val="24"/>
        </w:rPr>
        <w:t>ed</w:t>
      </w:r>
      <w:proofErr w:type="spellEnd"/>
      <w:r w:rsidRPr="00466A40">
        <w:rPr>
          <w:sz w:val="24"/>
          <w:szCs w:val="24"/>
        </w:rPr>
        <w:t xml:space="preserve">.) </w:t>
      </w:r>
      <w:r w:rsidRPr="00466A40">
        <w:rPr>
          <w:i/>
          <w:iCs/>
          <w:sz w:val="24"/>
          <w:szCs w:val="24"/>
        </w:rPr>
        <w:t>Lexikon teorie literatury a kultury.</w:t>
      </w:r>
      <w:r w:rsidRPr="00466A40">
        <w:rPr>
          <w:sz w:val="24"/>
          <w:szCs w:val="24"/>
        </w:rPr>
        <w:t xml:space="preserve"> Brno: Host, 2006.</w:t>
      </w:r>
    </w:p>
    <w:p w:rsidR="00143785" w:rsidRPr="00466A40" w:rsidRDefault="00143785" w:rsidP="00143785">
      <w:pPr>
        <w:rPr>
          <w:sz w:val="24"/>
          <w:szCs w:val="24"/>
        </w:rPr>
      </w:pPr>
      <w:r w:rsidRPr="00466A40">
        <w:rPr>
          <w:caps/>
          <w:sz w:val="24"/>
          <w:szCs w:val="24"/>
        </w:rPr>
        <w:t>Petrů</w:t>
      </w:r>
      <w:r w:rsidRPr="00466A40">
        <w:rPr>
          <w:sz w:val="24"/>
          <w:szCs w:val="24"/>
        </w:rPr>
        <w:t xml:space="preserve">, E. </w:t>
      </w:r>
      <w:r w:rsidRPr="00466A40">
        <w:rPr>
          <w:i/>
          <w:iCs/>
          <w:sz w:val="24"/>
          <w:szCs w:val="24"/>
        </w:rPr>
        <w:t>Úvod do studia literární vědy</w:t>
      </w:r>
      <w:r w:rsidRPr="00466A40">
        <w:rPr>
          <w:sz w:val="24"/>
          <w:szCs w:val="24"/>
        </w:rPr>
        <w:t xml:space="preserve">. Olomouc: </w:t>
      </w:r>
      <w:proofErr w:type="spellStart"/>
      <w:r w:rsidRPr="00466A40">
        <w:rPr>
          <w:sz w:val="24"/>
          <w:szCs w:val="24"/>
        </w:rPr>
        <w:t>Rubico</w:t>
      </w:r>
      <w:proofErr w:type="spellEnd"/>
      <w:r w:rsidRPr="00466A40">
        <w:rPr>
          <w:sz w:val="24"/>
          <w:szCs w:val="24"/>
        </w:rPr>
        <w:t>, 2000.</w:t>
      </w:r>
    </w:p>
    <w:p w:rsidR="00143785" w:rsidRDefault="00143785" w:rsidP="00143785">
      <w:pPr>
        <w:rPr>
          <w:sz w:val="24"/>
          <w:szCs w:val="24"/>
        </w:rPr>
      </w:pPr>
      <w:r w:rsidRPr="00466A40">
        <w:rPr>
          <w:sz w:val="24"/>
          <w:szCs w:val="24"/>
        </w:rPr>
        <w:t xml:space="preserve">PAPOUŠEK, V. </w:t>
      </w:r>
      <w:r w:rsidR="00A3767D">
        <w:rPr>
          <w:sz w:val="24"/>
          <w:szCs w:val="24"/>
        </w:rPr>
        <w:t xml:space="preserve">a kol. </w:t>
      </w:r>
      <w:r w:rsidRPr="00466A40">
        <w:rPr>
          <w:i/>
          <w:sz w:val="24"/>
          <w:szCs w:val="24"/>
        </w:rPr>
        <w:t>Dějiny nové moderny</w:t>
      </w:r>
      <w:r w:rsidRPr="00466A40">
        <w:rPr>
          <w:sz w:val="24"/>
          <w:szCs w:val="24"/>
        </w:rPr>
        <w:t xml:space="preserve">. Praha: Academia, 2010. </w:t>
      </w:r>
    </w:p>
    <w:p w:rsidR="00A3767D" w:rsidRPr="00466A40" w:rsidRDefault="00A3767D" w:rsidP="00143785">
      <w:pPr>
        <w:rPr>
          <w:sz w:val="24"/>
          <w:szCs w:val="24"/>
        </w:rPr>
      </w:pPr>
      <w:r w:rsidRPr="00466A40">
        <w:rPr>
          <w:sz w:val="24"/>
          <w:szCs w:val="24"/>
        </w:rPr>
        <w:t>PAPOUŠEK, V.</w:t>
      </w:r>
      <w:r>
        <w:rPr>
          <w:sz w:val="24"/>
          <w:szCs w:val="24"/>
        </w:rPr>
        <w:t xml:space="preserve"> a kol.</w:t>
      </w:r>
      <w:r w:rsidRPr="00466A40">
        <w:rPr>
          <w:sz w:val="24"/>
          <w:szCs w:val="24"/>
        </w:rPr>
        <w:t xml:space="preserve"> </w:t>
      </w:r>
      <w:r w:rsidRPr="00466A40">
        <w:rPr>
          <w:i/>
          <w:sz w:val="24"/>
          <w:szCs w:val="24"/>
        </w:rPr>
        <w:t>Dějiny nové moderny</w:t>
      </w:r>
      <w:r>
        <w:rPr>
          <w:i/>
          <w:sz w:val="24"/>
          <w:szCs w:val="24"/>
        </w:rPr>
        <w:t xml:space="preserve"> 2</w:t>
      </w:r>
      <w:r>
        <w:rPr>
          <w:sz w:val="24"/>
          <w:szCs w:val="24"/>
        </w:rPr>
        <w:t>. Praha: Academia, 2014</w:t>
      </w:r>
      <w:r w:rsidRPr="00466A40">
        <w:rPr>
          <w:sz w:val="24"/>
          <w:szCs w:val="24"/>
        </w:rPr>
        <w:t xml:space="preserve">. </w:t>
      </w:r>
    </w:p>
    <w:p w:rsidR="00143785" w:rsidRPr="00466A40" w:rsidRDefault="00143785" w:rsidP="00143785">
      <w:pPr>
        <w:rPr>
          <w:sz w:val="24"/>
          <w:szCs w:val="24"/>
        </w:rPr>
      </w:pPr>
      <w:r w:rsidRPr="00466A40">
        <w:rPr>
          <w:caps/>
          <w:sz w:val="24"/>
          <w:szCs w:val="24"/>
        </w:rPr>
        <w:t>Petrů</w:t>
      </w:r>
      <w:r w:rsidRPr="00466A40">
        <w:rPr>
          <w:sz w:val="24"/>
          <w:szCs w:val="24"/>
        </w:rPr>
        <w:t xml:space="preserve">, E. </w:t>
      </w:r>
      <w:r w:rsidRPr="00466A40">
        <w:rPr>
          <w:i/>
          <w:iCs/>
          <w:sz w:val="24"/>
          <w:szCs w:val="24"/>
        </w:rPr>
        <w:t>Vzdálené hlasy: studie o starší české literatuře</w:t>
      </w:r>
      <w:r w:rsidRPr="00466A40">
        <w:rPr>
          <w:sz w:val="24"/>
          <w:szCs w:val="24"/>
        </w:rPr>
        <w:t xml:space="preserve">. Olomouc: </w:t>
      </w:r>
      <w:proofErr w:type="spellStart"/>
      <w:r w:rsidRPr="00466A40">
        <w:rPr>
          <w:sz w:val="24"/>
          <w:szCs w:val="24"/>
        </w:rPr>
        <w:t>Votobia</w:t>
      </w:r>
      <w:proofErr w:type="spellEnd"/>
      <w:r w:rsidRPr="00466A40">
        <w:rPr>
          <w:sz w:val="24"/>
          <w:szCs w:val="24"/>
        </w:rPr>
        <w:t xml:space="preserve">, 1996. </w:t>
      </w:r>
    </w:p>
    <w:p w:rsidR="00143785" w:rsidRPr="00466A40" w:rsidRDefault="00143785" w:rsidP="00143785">
      <w:pPr>
        <w:rPr>
          <w:sz w:val="24"/>
          <w:szCs w:val="24"/>
        </w:rPr>
      </w:pPr>
      <w:r w:rsidRPr="00466A40">
        <w:rPr>
          <w:sz w:val="24"/>
          <w:szCs w:val="24"/>
        </w:rPr>
        <w:t>POLÁČEK, J.</w:t>
      </w:r>
      <w:r w:rsidR="00E776A4">
        <w:rPr>
          <w:sz w:val="24"/>
          <w:szCs w:val="24"/>
        </w:rPr>
        <w:t xml:space="preserve"> </w:t>
      </w:r>
      <w:r w:rsidRPr="00466A40">
        <w:rPr>
          <w:sz w:val="24"/>
          <w:szCs w:val="24"/>
        </w:rPr>
        <w:t xml:space="preserve">a kol. </w:t>
      </w:r>
      <w:r w:rsidRPr="00466A40">
        <w:rPr>
          <w:i/>
          <w:iCs/>
          <w:sz w:val="24"/>
          <w:szCs w:val="24"/>
        </w:rPr>
        <w:t>Průhledy do české literatury 20. století</w:t>
      </w:r>
      <w:r w:rsidRPr="00466A40">
        <w:rPr>
          <w:sz w:val="24"/>
          <w:szCs w:val="24"/>
        </w:rPr>
        <w:t>. Brno: Akademické nakladatelství CERM, 2000.</w:t>
      </w:r>
    </w:p>
    <w:p w:rsidR="00143785" w:rsidRPr="00466A40" w:rsidRDefault="00143785" w:rsidP="00143785">
      <w:pPr>
        <w:rPr>
          <w:bCs/>
          <w:sz w:val="24"/>
          <w:szCs w:val="24"/>
        </w:rPr>
      </w:pPr>
      <w:r w:rsidRPr="00466A40">
        <w:rPr>
          <w:bCs/>
          <w:i/>
          <w:sz w:val="24"/>
          <w:szCs w:val="24"/>
        </w:rPr>
        <w:t xml:space="preserve">Slovník autorů literatury pro děti a mládež 2. Čeští spisovatelé. </w:t>
      </w:r>
      <w:r w:rsidRPr="00466A40">
        <w:rPr>
          <w:bCs/>
          <w:sz w:val="24"/>
          <w:szCs w:val="24"/>
        </w:rPr>
        <w:t xml:space="preserve">Praha: </w:t>
      </w:r>
      <w:proofErr w:type="spellStart"/>
      <w:r w:rsidRPr="00466A40">
        <w:rPr>
          <w:bCs/>
          <w:sz w:val="24"/>
          <w:szCs w:val="24"/>
        </w:rPr>
        <w:t>Libri</w:t>
      </w:r>
      <w:proofErr w:type="spellEnd"/>
      <w:r w:rsidRPr="00466A40">
        <w:rPr>
          <w:bCs/>
          <w:sz w:val="24"/>
          <w:szCs w:val="24"/>
        </w:rPr>
        <w:t>, 2012.</w:t>
      </w:r>
    </w:p>
    <w:p w:rsidR="00143785" w:rsidRPr="00466A40" w:rsidRDefault="00143785" w:rsidP="00143785">
      <w:pPr>
        <w:rPr>
          <w:bCs/>
          <w:sz w:val="24"/>
          <w:szCs w:val="24"/>
        </w:rPr>
      </w:pPr>
      <w:r w:rsidRPr="00466A40">
        <w:rPr>
          <w:bCs/>
          <w:sz w:val="24"/>
          <w:szCs w:val="24"/>
        </w:rPr>
        <w:t xml:space="preserve">ŠMAHELOVÁ, H. </w:t>
      </w:r>
      <w:r w:rsidRPr="00466A40">
        <w:rPr>
          <w:bCs/>
          <w:i/>
          <w:sz w:val="24"/>
          <w:szCs w:val="24"/>
        </w:rPr>
        <w:t xml:space="preserve">Návraty a proměny. Literární adaptace lidových pohádek. </w:t>
      </w:r>
      <w:r w:rsidRPr="00466A40">
        <w:rPr>
          <w:bCs/>
          <w:sz w:val="24"/>
          <w:szCs w:val="24"/>
        </w:rPr>
        <w:t>Praha: Albatros, 1989.</w:t>
      </w:r>
    </w:p>
    <w:p w:rsidR="00143785" w:rsidRPr="00466A40" w:rsidRDefault="00143785" w:rsidP="00143785">
      <w:pPr>
        <w:rPr>
          <w:bCs/>
          <w:sz w:val="24"/>
          <w:szCs w:val="24"/>
        </w:rPr>
      </w:pPr>
      <w:r w:rsidRPr="00466A40">
        <w:rPr>
          <w:bCs/>
          <w:sz w:val="24"/>
          <w:szCs w:val="24"/>
        </w:rPr>
        <w:t xml:space="preserve">ŠMAHELOVÁ, H. </w:t>
      </w:r>
      <w:r w:rsidRPr="00466A40">
        <w:rPr>
          <w:bCs/>
          <w:i/>
          <w:sz w:val="24"/>
          <w:szCs w:val="24"/>
        </w:rPr>
        <w:t xml:space="preserve">Počátky kritického myšlení o dětské literatuře I, II. </w:t>
      </w:r>
      <w:r w:rsidRPr="00466A40">
        <w:rPr>
          <w:bCs/>
          <w:sz w:val="24"/>
          <w:szCs w:val="24"/>
        </w:rPr>
        <w:t>Praha: Univerzita Karlova, 1999.</w:t>
      </w:r>
    </w:p>
    <w:p w:rsidR="00143785" w:rsidRPr="00466A40" w:rsidRDefault="00143785" w:rsidP="00143785">
      <w:pPr>
        <w:rPr>
          <w:bCs/>
          <w:sz w:val="24"/>
          <w:szCs w:val="24"/>
        </w:rPr>
      </w:pPr>
      <w:r w:rsidRPr="00466A40">
        <w:rPr>
          <w:bCs/>
          <w:sz w:val="24"/>
          <w:szCs w:val="24"/>
        </w:rPr>
        <w:t xml:space="preserve">ŠUBRTOVÁ, M. a kol. </w:t>
      </w:r>
      <w:r w:rsidRPr="00466A40">
        <w:rPr>
          <w:bCs/>
          <w:i/>
          <w:sz w:val="24"/>
          <w:szCs w:val="24"/>
        </w:rPr>
        <w:t xml:space="preserve">Pohádkové příběhy v české literatuře pro děti a mládež 1990-2010. </w:t>
      </w:r>
      <w:r w:rsidRPr="00466A40">
        <w:rPr>
          <w:bCs/>
          <w:sz w:val="24"/>
          <w:szCs w:val="24"/>
        </w:rPr>
        <w:t>Brno: Masarykova univerzita, 2011.</w:t>
      </w:r>
    </w:p>
    <w:p w:rsidR="00143785" w:rsidRPr="00466A40" w:rsidRDefault="00143785" w:rsidP="00143785">
      <w:pPr>
        <w:rPr>
          <w:sz w:val="24"/>
          <w:szCs w:val="24"/>
        </w:rPr>
      </w:pPr>
      <w:r w:rsidRPr="00466A40">
        <w:rPr>
          <w:caps/>
          <w:sz w:val="24"/>
          <w:szCs w:val="24"/>
        </w:rPr>
        <w:t>Tichá</w:t>
      </w:r>
      <w:r w:rsidRPr="00466A40">
        <w:rPr>
          <w:sz w:val="24"/>
          <w:szCs w:val="24"/>
        </w:rPr>
        <w:t xml:space="preserve">, Z. </w:t>
      </w:r>
      <w:r w:rsidRPr="00466A40">
        <w:rPr>
          <w:i/>
          <w:iCs/>
          <w:sz w:val="24"/>
          <w:szCs w:val="24"/>
        </w:rPr>
        <w:t>Cesta starší české literatury</w:t>
      </w:r>
      <w:r w:rsidRPr="00466A40">
        <w:rPr>
          <w:sz w:val="24"/>
          <w:szCs w:val="24"/>
        </w:rPr>
        <w:t xml:space="preserve">. Praha: Panorama, 1984. </w:t>
      </w:r>
    </w:p>
    <w:p w:rsidR="00143785" w:rsidRDefault="00143785" w:rsidP="00143785">
      <w:pPr>
        <w:rPr>
          <w:bCs/>
          <w:sz w:val="24"/>
          <w:szCs w:val="24"/>
        </w:rPr>
      </w:pPr>
      <w:r w:rsidRPr="00466A40">
        <w:rPr>
          <w:bCs/>
          <w:sz w:val="24"/>
          <w:szCs w:val="24"/>
        </w:rPr>
        <w:t xml:space="preserve">TOMAN, J. </w:t>
      </w:r>
      <w:r w:rsidRPr="00466A40">
        <w:rPr>
          <w:bCs/>
          <w:i/>
          <w:sz w:val="24"/>
          <w:szCs w:val="24"/>
        </w:rPr>
        <w:t xml:space="preserve">Konstanty a proměny moderní české poezie pro děti (tvorba – recepce – reflexe). </w:t>
      </w:r>
      <w:r w:rsidRPr="00466A40">
        <w:rPr>
          <w:bCs/>
          <w:sz w:val="24"/>
          <w:szCs w:val="24"/>
        </w:rPr>
        <w:t>České Budějovice: Nakladatelství Vlastimil Johanus, 2008.</w:t>
      </w:r>
    </w:p>
    <w:p w:rsidR="00E776A4" w:rsidRPr="00466A40" w:rsidRDefault="00E776A4" w:rsidP="00143785">
      <w:pPr>
        <w:rPr>
          <w:bCs/>
          <w:sz w:val="24"/>
          <w:szCs w:val="24"/>
        </w:rPr>
      </w:pPr>
      <w:r>
        <w:rPr>
          <w:bCs/>
          <w:sz w:val="24"/>
          <w:szCs w:val="24"/>
        </w:rPr>
        <w:t>TUREČEK, D. (</w:t>
      </w:r>
      <w:proofErr w:type="spellStart"/>
      <w:r>
        <w:rPr>
          <w:bCs/>
          <w:sz w:val="24"/>
          <w:szCs w:val="24"/>
        </w:rPr>
        <w:t>ed</w:t>
      </w:r>
      <w:proofErr w:type="spellEnd"/>
      <w:r>
        <w:rPr>
          <w:bCs/>
          <w:sz w:val="24"/>
          <w:szCs w:val="24"/>
        </w:rPr>
        <w:t xml:space="preserve">.) </w:t>
      </w:r>
      <w:r w:rsidRPr="005219D2">
        <w:rPr>
          <w:bCs/>
          <w:i/>
          <w:sz w:val="24"/>
          <w:szCs w:val="24"/>
        </w:rPr>
        <w:t>Národní literatura a komparatistika.</w:t>
      </w:r>
      <w:r>
        <w:rPr>
          <w:bCs/>
          <w:sz w:val="24"/>
          <w:szCs w:val="24"/>
        </w:rPr>
        <w:t xml:space="preserve"> Brno: Host, 2009. </w:t>
      </w:r>
    </w:p>
    <w:p w:rsidR="00143785" w:rsidRPr="00466A40" w:rsidRDefault="00143785" w:rsidP="00143785">
      <w:pPr>
        <w:rPr>
          <w:iCs/>
          <w:sz w:val="24"/>
          <w:szCs w:val="24"/>
        </w:rPr>
      </w:pPr>
      <w:r w:rsidRPr="00466A40">
        <w:rPr>
          <w:sz w:val="24"/>
          <w:szCs w:val="24"/>
        </w:rPr>
        <w:t xml:space="preserve">URBANOVÁ, S. a kol. </w:t>
      </w:r>
      <w:r w:rsidRPr="00466A40">
        <w:rPr>
          <w:i/>
          <w:iCs/>
          <w:sz w:val="24"/>
          <w:szCs w:val="24"/>
        </w:rPr>
        <w:t xml:space="preserve">Sedm klíčů k otevření literatury pro děti a mládež 90. let XX. století. </w:t>
      </w:r>
      <w:r w:rsidRPr="00466A40">
        <w:rPr>
          <w:iCs/>
          <w:sz w:val="24"/>
          <w:szCs w:val="24"/>
        </w:rPr>
        <w:t xml:space="preserve">Olomouc: </w:t>
      </w:r>
      <w:proofErr w:type="spellStart"/>
      <w:r w:rsidRPr="00466A40">
        <w:rPr>
          <w:iCs/>
          <w:sz w:val="24"/>
          <w:szCs w:val="24"/>
        </w:rPr>
        <w:t>Votobia</w:t>
      </w:r>
      <w:proofErr w:type="spellEnd"/>
      <w:r w:rsidRPr="00466A40">
        <w:rPr>
          <w:iCs/>
          <w:sz w:val="24"/>
          <w:szCs w:val="24"/>
        </w:rPr>
        <w:t xml:space="preserve">, 2004. </w:t>
      </w:r>
    </w:p>
    <w:p w:rsidR="00143785" w:rsidRPr="00466A40" w:rsidRDefault="00143785" w:rsidP="00143785">
      <w:pPr>
        <w:rPr>
          <w:sz w:val="24"/>
          <w:szCs w:val="24"/>
        </w:rPr>
      </w:pPr>
      <w:r w:rsidRPr="00466A40">
        <w:rPr>
          <w:iCs/>
          <w:sz w:val="24"/>
          <w:szCs w:val="24"/>
        </w:rPr>
        <w:t xml:space="preserve">VLAŠÍN, Š. a kol. </w:t>
      </w:r>
      <w:r w:rsidRPr="00466A40">
        <w:rPr>
          <w:i/>
          <w:iCs/>
          <w:sz w:val="24"/>
          <w:szCs w:val="24"/>
        </w:rPr>
        <w:t>Slovník literárních směrů a skupin</w:t>
      </w:r>
      <w:r w:rsidRPr="00466A40">
        <w:rPr>
          <w:iCs/>
          <w:sz w:val="24"/>
          <w:szCs w:val="24"/>
        </w:rPr>
        <w:t>. Praha: Orbis, 1976.</w:t>
      </w:r>
    </w:p>
    <w:p w:rsidR="00143785" w:rsidRPr="00466A40" w:rsidRDefault="00143785" w:rsidP="00143785">
      <w:pPr>
        <w:rPr>
          <w:color w:val="000000"/>
          <w:sz w:val="24"/>
          <w:szCs w:val="24"/>
        </w:rPr>
      </w:pPr>
      <w:r w:rsidRPr="00466A40">
        <w:rPr>
          <w:color w:val="000000"/>
          <w:sz w:val="24"/>
          <w:szCs w:val="24"/>
        </w:rPr>
        <w:t xml:space="preserve">VODIČKA, F. a kol.: </w:t>
      </w:r>
      <w:r w:rsidRPr="00466A40">
        <w:rPr>
          <w:i/>
          <w:iCs/>
          <w:color w:val="000000"/>
          <w:sz w:val="24"/>
          <w:szCs w:val="24"/>
        </w:rPr>
        <w:t>Dějiny české literatury, 2, 3</w:t>
      </w:r>
      <w:r w:rsidRPr="00466A40">
        <w:rPr>
          <w:iCs/>
          <w:color w:val="000000"/>
          <w:sz w:val="24"/>
          <w:szCs w:val="24"/>
        </w:rPr>
        <w:t>.</w:t>
      </w:r>
      <w:r w:rsidRPr="00466A40">
        <w:rPr>
          <w:color w:val="000000"/>
          <w:sz w:val="24"/>
          <w:szCs w:val="24"/>
        </w:rPr>
        <w:t xml:space="preserve"> Praha: Nakladatelství ČSAV, 1960, 1961. </w:t>
      </w:r>
      <w:r w:rsidRPr="00466A40">
        <w:rPr>
          <w:i/>
          <w:color w:val="000000"/>
          <w:sz w:val="24"/>
          <w:szCs w:val="24"/>
        </w:rPr>
        <w:t>V souřadnicích volnosti. Česká literatura 90. let 20. století v interpretacích</w:t>
      </w:r>
      <w:r w:rsidRPr="00466A40">
        <w:rPr>
          <w:color w:val="000000"/>
          <w:sz w:val="24"/>
          <w:szCs w:val="24"/>
        </w:rPr>
        <w:t>. Praha: Academia,  2008.</w:t>
      </w:r>
    </w:p>
    <w:p w:rsidR="00143785" w:rsidRPr="00466A40" w:rsidRDefault="00143785" w:rsidP="00143785">
      <w:pPr>
        <w:rPr>
          <w:sz w:val="24"/>
          <w:szCs w:val="24"/>
        </w:rPr>
      </w:pPr>
      <w:r w:rsidRPr="00466A40">
        <w:rPr>
          <w:caps/>
          <w:sz w:val="24"/>
          <w:szCs w:val="24"/>
        </w:rPr>
        <w:t xml:space="preserve">WEllek, </w:t>
      </w:r>
      <w:r w:rsidRPr="00466A40">
        <w:rPr>
          <w:sz w:val="24"/>
          <w:szCs w:val="24"/>
        </w:rPr>
        <w:t>R.;</w:t>
      </w:r>
      <w:r w:rsidRPr="00466A40">
        <w:rPr>
          <w:caps/>
          <w:sz w:val="24"/>
          <w:szCs w:val="24"/>
        </w:rPr>
        <w:t xml:space="preserve"> waRREN, </w:t>
      </w:r>
      <w:r w:rsidRPr="00466A40">
        <w:rPr>
          <w:sz w:val="24"/>
          <w:szCs w:val="24"/>
        </w:rPr>
        <w:t xml:space="preserve">A. </w:t>
      </w:r>
      <w:r w:rsidRPr="00466A40">
        <w:rPr>
          <w:i/>
          <w:iCs/>
          <w:sz w:val="24"/>
          <w:szCs w:val="24"/>
        </w:rPr>
        <w:t xml:space="preserve">Teorie literatury. </w:t>
      </w:r>
      <w:r w:rsidRPr="00466A40">
        <w:rPr>
          <w:sz w:val="24"/>
          <w:szCs w:val="24"/>
        </w:rPr>
        <w:t xml:space="preserve">Olomouc: </w:t>
      </w:r>
      <w:proofErr w:type="spellStart"/>
      <w:r w:rsidRPr="00466A40">
        <w:rPr>
          <w:sz w:val="24"/>
          <w:szCs w:val="24"/>
        </w:rPr>
        <w:t>Votobia</w:t>
      </w:r>
      <w:proofErr w:type="spellEnd"/>
      <w:r w:rsidRPr="00466A40">
        <w:rPr>
          <w:sz w:val="24"/>
          <w:szCs w:val="24"/>
        </w:rPr>
        <w:t>, 1996.</w:t>
      </w:r>
    </w:p>
    <w:p w:rsidR="00143785" w:rsidRDefault="00143785" w:rsidP="00143785">
      <w:pPr>
        <w:rPr>
          <w:b/>
          <w:bCs/>
          <w:sz w:val="24"/>
          <w:szCs w:val="24"/>
        </w:rPr>
      </w:pPr>
    </w:p>
    <w:p w:rsidR="007A5526" w:rsidRDefault="007A5526" w:rsidP="00143785">
      <w:pPr>
        <w:rPr>
          <w:b/>
          <w:bCs/>
          <w:sz w:val="24"/>
          <w:szCs w:val="24"/>
        </w:rPr>
      </w:pPr>
    </w:p>
    <w:p w:rsidR="007A5526" w:rsidRDefault="007A5526" w:rsidP="00143785">
      <w:pPr>
        <w:rPr>
          <w:b/>
          <w:bCs/>
          <w:sz w:val="24"/>
          <w:szCs w:val="24"/>
        </w:rPr>
      </w:pPr>
    </w:p>
    <w:p w:rsidR="007A5526" w:rsidRPr="000112AE" w:rsidRDefault="007A5526" w:rsidP="007A5526">
      <w:pPr>
        <w:rPr>
          <w:b/>
          <w:bCs/>
          <w:sz w:val="24"/>
          <w:szCs w:val="24"/>
        </w:rPr>
      </w:pPr>
      <w:r w:rsidRPr="000112AE">
        <w:rPr>
          <w:b/>
          <w:bCs/>
          <w:sz w:val="24"/>
          <w:szCs w:val="24"/>
        </w:rPr>
        <w:t xml:space="preserve">Didaktika literární výchovy: </w:t>
      </w:r>
    </w:p>
    <w:p w:rsidR="000112AE" w:rsidRPr="000112AE" w:rsidRDefault="000112AE" w:rsidP="007A5526">
      <w:pPr>
        <w:rPr>
          <w:b/>
          <w:bCs/>
          <w:sz w:val="24"/>
          <w:szCs w:val="24"/>
        </w:rPr>
      </w:pPr>
    </w:p>
    <w:p w:rsidR="000112AE" w:rsidRPr="006C2264" w:rsidRDefault="000112AE" w:rsidP="000112AE">
      <w:pPr>
        <w:rPr>
          <w:sz w:val="24"/>
          <w:szCs w:val="24"/>
        </w:rPr>
      </w:pPr>
      <w:r w:rsidRPr="006C2264">
        <w:rPr>
          <w:sz w:val="24"/>
          <w:szCs w:val="24"/>
        </w:rPr>
        <w:t xml:space="preserve">BERÁNKOVÁ, E. </w:t>
      </w:r>
      <w:r w:rsidRPr="006C2264">
        <w:rPr>
          <w:i/>
          <w:sz w:val="24"/>
          <w:szCs w:val="24"/>
        </w:rPr>
        <w:t>Tvořivá hra jako cesta k pochopení literárního díla</w:t>
      </w:r>
      <w:r w:rsidRPr="006C2264">
        <w:rPr>
          <w:sz w:val="24"/>
          <w:szCs w:val="24"/>
        </w:rPr>
        <w:t>. Plzeň: Fraus, 2002.</w:t>
      </w:r>
    </w:p>
    <w:p w:rsidR="000112AE" w:rsidRPr="006C2264" w:rsidRDefault="000112AE" w:rsidP="000112AE">
      <w:pPr>
        <w:rPr>
          <w:sz w:val="24"/>
          <w:szCs w:val="24"/>
        </w:rPr>
      </w:pPr>
      <w:r w:rsidRPr="006C2264">
        <w:rPr>
          <w:sz w:val="24"/>
          <w:szCs w:val="24"/>
        </w:rPr>
        <w:t xml:space="preserve">ČÁP, J.; MAREŠ, J. </w:t>
      </w:r>
      <w:r w:rsidRPr="006C2264">
        <w:rPr>
          <w:i/>
          <w:sz w:val="24"/>
          <w:szCs w:val="24"/>
        </w:rPr>
        <w:t>Psychologie pro učitele.</w:t>
      </w:r>
      <w:r w:rsidRPr="006C2264">
        <w:rPr>
          <w:sz w:val="24"/>
          <w:szCs w:val="24"/>
        </w:rPr>
        <w:t xml:space="preserve"> Praha: Portál, 2007.</w:t>
      </w:r>
    </w:p>
    <w:p w:rsidR="000112AE" w:rsidRPr="006C2264" w:rsidRDefault="000112AE" w:rsidP="000112AE">
      <w:pPr>
        <w:rPr>
          <w:sz w:val="24"/>
          <w:szCs w:val="24"/>
        </w:rPr>
      </w:pPr>
      <w:r w:rsidRPr="006C2264">
        <w:rPr>
          <w:sz w:val="24"/>
          <w:szCs w:val="24"/>
        </w:rPr>
        <w:t xml:space="preserve">ČEŇKOVÁ, J. </w:t>
      </w:r>
      <w:r w:rsidRPr="006C2264">
        <w:rPr>
          <w:i/>
          <w:sz w:val="24"/>
          <w:szCs w:val="24"/>
        </w:rPr>
        <w:t xml:space="preserve">Česká čítanka pro </w:t>
      </w:r>
      <w:r>
        <w:rPr>
          <w:i/>
          <w:sz w:val="24"/>
          <w:szCs w:val="24"/>
        </w:rPr>
        <w:t>starší školní věk v letech 1870</w:t>
      </w:r>
      <w:r>
        <w:rPr>
          <w:bCs/>
          <w:i/>
          <w:sz w:val="24"/>
          <w:szCs w:val="24"/>
        </w:rPr>
        <w:t>–1</w:t>
      </w:r>
      <w:r w:rsidRPr="006C2264">
        <w:rPr>
          <w:i/>
          <w:sz w:val="24"/>
          <w:szCs w:val="24"/>
        </w:rPr>
        <w:t>970 a její kanonické texty</w:t>
      </w:r>
      <w:r w:rsidRPr="006C2264">
        <w:rPr>
          <w:sz w:val="24"/>
          <w:szCs w:val="24"/>
        </w:rPr>
        <w:t>. Praha: Karolinum, 2011.</w:t>
      </w:r>
    </w:p>
    <w:p w:rsidR="000112AE" w:rsidRPr="006C2264" w:rsidRDefault="000112AE" w:rsidP="000112AE">
      <w:pPr>
        <w:rPr>
          <w:sz w:val="24"/>
          <w:szCs w:val="24"/>
        </w:rPr>
      </w:pPr>
      <w:r w:rsidRPr="006C2264">
        <w:rPr>
          <w:sz w:val="24"/>
          <w:szCs w:val="24"/>
        </w:rPr>
        <w:t xml:space="preserve">FIŠER, Z. </w:t>
      </w:r>
      <w:r w:rsidRPr="006C2264">
        <w:rPr>
          <w:i/>
          <w:iCs/>
          <w:sz w:val="24"/>
          <w:szCs w:val="24"/>
        </w:rPr>
        <w:t>Tvůrčí psaní.</w:t>
      </w:r>
      <w:r w:rsidRPr="006C2264">
        <w:rPr>
          <w:sz w:val="24"/>
          <w:szCs w:val="24"/>
        </w:rPr>
        <w:t xml:space="preserve"> Brno: </w:t>
      </w:r>
      <w:proofErr w:type="spellStart"/>
      <w:r w:rsidRPr="006C2264">
        <w:rPr>
          <w:sz w:val="24"/>
          <w:szCs w:val="24"/>
        </w:rPr>
        <w:t>Paido</w:t>
      </w:r>
      <w:proofErr w:type="spellEnd"/>
      <w:r w:rsidRPr="006C2264">
        <w:rPr>
          <w:sz w:val="24"/>
          <w:szCs w:val="24"/>
        </w:rPr>
        <w:t>, 2001.</w:t>
      </w:r>
    </w:p>
    <w:p w:rsidR="000112AE" w:rsidRPr="006C2264" w:rsidRDefault="000112AE" w:rsidP="000112AE">
      <w:pPr>
        <w:rPr>
          <w:sz w:val="24"/>
          <w:szCs w:val="24"/>
        </w:rPr>
      </w:pPr>
      <w:r w:rsidRPr="006C2264">
        <w:rPr>
          <w:sz w:val="24"/>
          <w:szCs w:val="24"/>
        </w:rPr>
        <w:lastRenderedPageBreak/>
        <w:t xml:space="preserve">GEJGUŠOVÁ, I. </w:t>
      </w:r>
      <w:r w:rsidRPr="006C2264">
        <w:rPr>
          <w:i/>
          <w:sz w:val="24"/>
          <w:szCs w:val="24"/>
        </w:rPr>
        <w:t>Komplexnost ve výuce literární výchovy.</w:t>
      </w:r>
      <w:r>
        <w:rPr>
          <w:sz w:val="24"/>
          <w:szCs w:val="24"/>
        </w:rPr>
        <w:t xml:space="preserve"> Ostrava: Ostravská univerzita</w:t>
      </w:r>
      <w:r w:rsidRPr="006C2264">
        <w:rPr>
          <w:sz w:val="24"/>
          <w:szCs w:val="24"/>
        </w:rPr>
        <w:t>, 2008.</w:t>
      </w:r>
    </w:p>
    <w:p w:rsidR="000112AE" w:rsidRPr="006C2264" w:rsidRDefault="000112AE" w:rsidP="000112AE">
      <w:pPr>
        <w:rPr>
          <w:sz w:val="24"/>
          <w:szCs w:val="24"/>
        </w:rPr>
      </w:pPr>
      <w:r w:rsidRPr="006C2264">
        <w:rPr>
          <w:sz w:val="24"/>
          <w:szCs w:val="24"/>
        </w:rPr>
        <w:t xml:space="preserve">GEJGUŠOVÁ, I. </w:t>
      </w:r>
      <w:r w:rsidRPr="006C2264">
        <w:rPr>
          <w:i/>
          <w:sz w:val="24"/>
          <w:szCs w:val="24"/>
        </w:rPr>
        <w:t>Interpretace uměleckého textu v literární výchově na základní škole.</w:t>
      </w:r>
      <w:r>
        <w:rPr>
          <w:sz w:val="24"/>
          <w:szCs w:val="24"/>
        </w:rPr>
        <w:t xml:space="preserve"> Ostrava: </w:t>
      </w:r>
      <w:proofErr w:type="spellStart"/>
      <w:r>
        <w:rPr>
          <w:sz w:val="24"/>
          <w:szCs w:val="24"/>
        </w:rPr>
        <w:t>PdF</w:t>
      </w:r>
      <w:proofErr w:type="spellEnd"/>
      <w:r>
        <w:rPr>
          <w:sz w:val="24"/>
          <w:szCs w:val="24"/>
        </w:rPr>
        <w:t xml:space="preserve"> Ostravské univerzity</w:t>
      </w:r>
      <w:r w:rsidRPr="006C2264">
        <w:rPr>
          <w:sz w:val="24"/>
          <w:szCs w:val="24"/>
        </w:rPr>
        <w:t>, 2009.</w:t>
      </w:r>
    </w:p>
    <w:p w:rsidR="000112AE" w:rsidRPr="006C2264" w:rsidRDefault="000112AE" w:rsidP="000112AE">
      <w:pPr>
        <w:rPr>
          <w:sz w:val="24"/>
          <w:szCs w:val="24"/>
        </w:rPr>
      </w:pPr>
      <w:r w:rsidRPr="006C2264">
        <w:rPr>
          <w:sz w:val="24"/>
          <w:szCs w:val="24"/>
        </w:rPr>
        <w:t xml:space="preserve">GEJGUŠOVÁ, I. </w:t>
      </w:r>
      <w:r w:rsidRPr="006C2264">
        <w:rPr>
          <w:i/>
          <w:sz w:val="24"/>
          <w:szCs w:val="24"/>
        </w:rPr>
        <w:t>Mimočítanková četba a cíle literární výchovy na základní škole.</w:t>
      </w:r>
      <w:r>
        <w:rPr>
          <w:sz w:val="24"/>
          <w:szCs w:val="24"/>
        </w:rPr>
        <w:t xml:space="preserve"> Ostrava: </w:t>
      </w:r>
      <w:proofErr w:type="spellStart"/>
      <w:r>
        <w:rPr>
          <w:sz w:val="24"/>
          <w:szCs w:val="24"/>
        </w:rPr>
        <w:t>PdF</w:t>
      </w:r>
      <w:proofErr w:type="spellEnd"/>
      <w:r>
        <w:rPr>
          <w:sz w:val="24"/>
          <w:szCs w:val="24"/>
        </w:rPr>
        <w:t xml:space="preserve"> Ostravské univerzity</w:t>
      </w:r>
      <w:r w:rsidRPr="006C2264">
        <w:rPr>
          <w:sz w:val="24"/>
          <w:szCs w:val="24"/>
        </w:rPr>
        <w:t>, 2011.</w:t>
      </w:r>
    </w:p>
    <w:p w:rsidR="000112AE" w:rsidRPr="006C2264" w:rsidRDefault="000112AE" w:rsidP="000112AE">
      <w:pPr>
        <w:rPr>
          <w:sz w:val="24"/>
          <w:szCs w:val="24"/>
        </w:rPr>
      </w:pPr>
      <w:r w:rsidRPr="006C2264">
        <w:rPr>
          <w:sz w:val="24"/>
          <w:szCs w:val="24"/>
        </w:rPr>
        <w:t xml:space="preserve">GEJGUŠOVÁ, I. </w:t>
      </w:r>
      <w:r w:rsidRPr="006C2264">
        <w:rPr>
          <w:i/>
          <w:sz w:val="24"/>
          <w:szCs w:val="24"/>
        </w:rPr>
        <w:t>Čtenářství dětí základních škol.</w:t>
      </w:r>
      <w:r>
        <w:rPr>
          <w:sz w:val="24"/>
          <w:szCs w:val="24"/>
        </w:rPr>
        <w:t xml:space="preserve"> Ostrava: Ostravská univerzita</w:t>
      </w:r>
      <w:r w:rsidRPr="006C2264">
        <w:rPr>
          <w:sz w:val="24"/>
          <w:szCs w:val="24"/>
        </w:rPr>
        <w:t>, 2015.</w:t>
      </w:r>
    </w:p>
    <w:p w:rsidR="000112AE" w:rsidRPr="006C2264" w:rsidRDefault="000112AE" w:rsidP="000112AE">
      <w:pPr>
        <w:widowControl w:val="0"/>
        <w:rPr>
          <w:snapToGrid w:val="0"/>
          <w:sz w:val="24"/>
          <w:szCs w:val="24"/>
        </w:rPr>
      </w:pPr>
      <w:r w:rsidRPr="006C2264">
        <w:rPr>
          <w:snapToGrid w:val="0"/>
          <w:sz w:val="24"/>
          <w:szCs w:val="24"/>
        </w:rPr>
        <w:t xml:space="preserve">HALIŠKA, J.; MAREŠ, J. </w:t>
      </w:r>
      <w:r w:rsidRPr="006C2264">
        <w:rPr>
          <w:i/>
          <w:iCs/>
          <w:snapToGrid w:val="0"/>
          <w:sz w:val="24"/>
          <w:szCs w:val="24"/>
        </w:rPr>
        <w:t xml:space="preserve">Jak žáky hodnotit. </w:t>
      </w:r>
      <w:r w:rsidRPr="006C2264">
        <w:rPr>
          <w:snapToGrid w:val="0"/>
          <w:sz w:val="24"/>
          <w:szCs w:val="24"/>
        </w:rPr>
        <w:t>Brno: Moravské gymnázium, 1997.</w:t>
      </w:r>
    </w:p>
    <w:p w:rsidR="000112AE" w:rsidRPr="006C2264" w:rsidRDefault="000112AE" w:rsidP="000112AE">
      <w:pPr>
        <w:widowControl w:val="0"/>
        <w:rPr>
          <w:snapToGrid w:val="0"/>
          <w:sz w:val="24"/>
          <w:szCs w:val="24"/>
        </w:rPr>
      </w:pPr>
      <w:r w:rsidRPr="006C2264">
        <w:rPr>
          <w:snapToGrid w:val="0"/>
          <w:sz w:val="24"/>
          <w:szCs w:val="24"/>
        </w:rPr>
        <w:t xml:space="preserve">HNÍK, O. </w:t>
      </w:r>
      <w:r w:rsidRPr="006C2264">
        <w:rPr>
          <w:i/>
          <w:snapToGrid w:val="0"/>
          <w:sz w:val="24"/>
          <w:szCs w:val="24"/>
        </w:rPr>
        <w:t>Hravá interpretace v hodinách čtení a literární výchovy</w:t>
      </w:r>
      <w:r w:rsidRPr="006C2264">
        <w:rPr>
          <w:snapToGrid w:val="0"/>
          <w:sz w:val="24"/>
          <w:szCs w:val="24"/>
        </w:rPr>
        <w:t>. Jinočany: H&amp;H, 2007.</w:t>
      </w:r>
    </w:p>
    <w:p w:rsidR="000112AE" w:rsidRPr="006C2264" w:rsidRDefault="000112AE" w:rsidP="000112AE">
      <w:pPr>
        <w:widowControl w:val="0"/>
        <w:rPr>
          <w:snapToGrid w:val="0"/>
          <w:sz w:val="24"/>
          <w:szCs w:val="24"/>
        </w:rPr>
      </w:pPr>
      <w:r w:rsidRPr="006C2264">
        <w:rPr>
          <w:snapToGrid w:val="0"/>
          <w:sz w:val="24"/>
          <w:szCs w:val="24"/>
        </w:rPr>
        <w:t xml:space="preserve">HNÍK, O. </w:t>
      </w:r>
      <w:r w:rsidRPr="006C2264">
        <w:rPr>
          <w:i/>
          <w:snapToGrid w:val="0"/>
          <w:sz w:val="24"/>
          <w:szCs w:val="24"/>
        </w:rPr>
        <w:t>Didaktika literatury: výzvy oboru</w:t>
      </w:r>
      <w:r w:rsidRPr="006C2264">
        <w:rPr>
          <w:snapToGrid w:val="0"/>
          <w:sz w:val="24"/>
          <w:szCs w:val="24"/>
        </w:rPr>
        <w:t>. Praha: Karolinum, 2014.</w:t>
      </w:r>
    </w:p>
    <w:p w:rsidR="000112AE" w:rsidRPr="006C2264" w:rsidRDefault="000112AE" w:rsidP="000112AE">
      <w:pPr>
        <w:pStyle w:val="DefinitionList"/>
        <w:ind w:left="0"/>
      </w:pPr>
      <w:r w:rsidRPr="006C2264">
        <w:t xml:space="preserve">CHALOUPKA, O. </w:t>
      </w:r>
      <w:r w:rsidRPr="006C2264">
        <w:rPr>
          <w:i/>
          <w:iCs/>
        </w:rPr>
        <w:t xml:space="preserve">Rozvoj dětského čtenářství. </w:t>
      </w:r>
      <w:r w:rsidRPr="006C2264">
        <w:t xml:space="preserve"> Praha: Albatros, 1982.</w:t>
      </w:r>
    </w:p>
    <w:p w:rsidR="000112AE" w:rsidRPr="006C2264" w:rsidRDefault="000112AE" w:rsidP="000112AE">
      <w:pPr>
        <w:rPr>
          <w:sz w:val="24"/>
          <w:szCs w:val="24"/>
        </w:rPr>
      </w:pPr>
      <w:r w:rsidRPr="006C2264">
        <w:rPr>
          <w:sz w:val="24"/>
          <w:szCs w:val="24"/>
        </w:rPr>
        <w:t xml:space="preserve">JIRÁČEK, V a kol. </w:t>
      </w:r>
      <w:r>
        <w:rPr>
          <w:i/>
          <w:sz w:val="24"/>
          <w:szCs w:val="24"/>
        </w:rPr>
        <w:t>Dětská</w:t>
      </w:r>
      <w:r w:rsidRPr="006C2264">
        <w:rPr>
          <w:i/>
          <w:sz w:val="24"/>
          <w:szCs w:val="24"/>
        </w:rPr>
        <w:t xml:space="preserve"> pojetí uměleckého textu jako východisk</w:t>
      </w:r>
      <w:r>
        <w:rPr>
          <w:i/>
          <w:sz w:val="24"/>
          <w:szCs w:val="24"/>
        </w:rPr>
        <w:t>a</w:t>
      </w:r>
      <w:r w:rsidRPr="006C2264">
        <w:rPr>
          <w:i/>
          <w:sz w:val="24"/>
          <w:szCs w:val="24"/>
        </w:rPr>
        <w:t xml:space="preserve"> školní interpretace</w:t>
      </w:r>
      <w:r w:rsidRPr="006C2264">
        <w:rPr>
          <w:sz w:val="24"/>
          <w:szCs w:val="24"/>
        </w:rPr>
        <w:t xml:space="preserve">. Ústí nad Labem: </w:t>
      </w:r>
      <w:proofErr w:type="spellStart"/>
      <w:r w:rsidRPr="006C2264">
        <w:rPr>
          <w:sz w:val="24"/>
          <w:szCs w:val="24"/>
        </w:rPr>
        <w:t>PdF</w:t>
      </w:r>
      <w:proofErr w:type="spellEnd"/>
      <w:r w:rsidRPr="006C2264">
        <w:rPr>
          <w:sz w:val="24"/>
          <w:szCs w:val="24"/>
        </w:rPr>
        <w:t xml:space="preserve"> UJEP, 2011.</w:t>
      </w:r>
    </w:p>
    <w:p w:rsidR="000112AE" w:rsidRPr="006C2264" w:rsidRDefault="000112AE" w:rsidP="000112AE">
      <w:pPr>
        <w:rPr>
          <w:sz w:val="24"/>
          <w:szCs w:val="24"/>
        </w:rPr>
      </w:pPr>
      <w:r w:rsidRPr="006C2264">
        <w:rPr>
          <w:sz w:val="24"/>
          <w:szCs w:val="24"/>
        </w:rPr>
        <w:t xml:space="preserve">JURČO, J.; OBERT, V. </w:t>
      </w:r>
      <w:r w:rsidRPr="006C2264">
        <w:rPr>
          <w:i/>
          <w:iCs/>
          <w:sz w:val="24"/>
          <w:szCs w:val="24"/>
        </w:rPr>
        <w:t xml:space="preserve">Didaktika </w:t>
      </w:r>
      <w:proofErr w:type="spellStart"/>
      <w:r w:rsidRPr="006C2264">
        <w:rPr>
          <w:i/>
          <w:iCs/>
          <w:sz w:val="24"/>
          <w:szCs w:val="24"/>
        </w:rPr>
        <w:t>literatúry</w:t>
      </w:r>
      <w:proofErr w:type="spellEnd"/>
      <w:r w:rsidRPr="006C2264">
        <w:rPr>
          <w:i/>
          <w:iCs/>
          <w:sz w:val="24"/>
          <w:szCs w:val="24"/>
        </w:rPr>
        <w:t>.</w:t>
      </w:r>
      <w:r w:rsidRPr="006C2264">
        <w:rPr>
          <w:sz w:val="24"/>
          <w:szCs w:val="24"/>
        </w:rPr>
        <w:t xml:space="preserve"> Bratislava: SPN, 1984.</w:t>
      </w:r>
    </w:p>
    <w:p w:rsidR="000112AE" w:rsidRPr="006C2264" w:rsidRDefault="000112AE" w:rsidP="000112AE">
      <w:pPr>
        <w:rPr>
          <w:sz w:val="24"/>
          <w:szCs w:val="24"/>
        </w:rPr>
      </w:pPr>
      <w:r w:rsidRPr="006C2264">
        <w:rPr>
          <w:sz w:val="24"/>
          <w:szCs w:val="24"/>
        </w:rPr>
        <w:t xml:space="preserve">KALHOUS, Z.; OBST, O. </w:t>
      </w:r>
      <w:r w:rsidRPr="006C2264">
        <w:rPr>
          <w:i/>
          <w:iCs/>
          <w:sz w:val="24"/>
          <w:szCs w:val="24"/>
        </w:rPr>
        <w:t>Školní didaktika.</w:t>
      </w:r>
      <w:r w:rsidRPr="006C2264">
        <w:rPr>
          <w:sz w:val="24"/>
          <w:szCs w:val="24"/>
        </w:rPr>
        <w:t xml:space="preserve"> Praha: Portál, 2002.</w:t>
      </w:r>
    </w:p>
    <w:p w:rsidR="000112AE" w:rsidRPr="006C2264" w:rsidRDefault="000112AE" w:rsidP="000112AE">
      <w:pPr>
        <w:widowControl w:val="0"/>
        <w:rPr>
          <w:snapToGrid w:val="0"/>
          <w:sz w:val="24"/>
          <w:szCs w:val="24"/>
        </w:rPr>
      </w:pPr>
      <w:r w:rsidRPr="006C2264">
        <w:rPr>
          <w:snapToGrid w:val="0"/>
          <w:sz w:val="24"/>
          <w:szCs w:val="24"/>
        </w:rPr>
        <w:t xml:space="preserve">KOŽMÍN, Z. </w:t>
      </w:r>
      <w:r w:rsidRPr="006C2264">
        <w:rPr>
          <w:i/>
          <w:iCs/>
          <w:snapToGrid w:val="0"/>
          <w:sz w:val="24"/>
          <w:szCs w:val="24"/>
        </w:rPr>
        <w:t>Tvořivý sloh.</w:t>
      </w:r>
      <w:r w:rsidRPr="006C2264">
        <w:rPr>
          <w:snapToGrid w:val="0"/>
          <w:sz w:val="24"/>
          <w:szCs w:val="24"/>
        </w:rPr>
        <w:t xml:space="preserve"> Praha: Victoria </w:t>
      </w:r>
      <w:proofErr w:type="spellStart"/>
      <w:r w:rsidRPr="006C2264">
        <w:rPr>
          <w:snapToGrid w:val="0"/>
          <w:sz w:val="24"/>
          <w:szCs w:val="24"/>
        </w:rPr>
        <w:t>Publishing</w:t>
      </w:r>
      <w:proofErr w:type="spellEnd"/>
      <w:r w:rsidRPr="006C2264">
        <w:rPr>
          <w:snapToGrid w:val="0"/>
          <w:sz w:val="24"/>
          <w:szCs w:val="24"/>
        </w:rPr>
        <w:t xml:space="preserve">, 1995.  </w:t>
      </w:r>
    </w:p>
    <w:p w:rsidR="000112AE" w:rsidRPr="006C2264" w:rsidRDefault="000112AE" w:rsidP="000112AE">
      <w:pPr>
        <w:rPr>
          <w:sz w:val="24"/>
          <w:szCs w:val="24"/>
        </w:rPr>
      </w:pPr>
      <w:r w:rsidRPr="006C2264">
        <w:rPr>
          <w:sz w:val="24"/>
          <w:szCs w:val="24"/>
        </w:rPr>
        <w:t xml:space="preserve">KOŽMÍN, Z. </w:t>
      </w:r>
      <w:r w:rsidRPr="006C2264">
        <w:rPr>
          <w:i/>
          <w:iCs/>
          <w:sz w:val="24"/>
          <w:szCs w:val="24"/>
        </w:rPr>
        <w:t>Interpretace básní.</w:t>
      </w:r>
      <w:r>
        <w:rPr>
          <w:sz w:val="24"/>
          <w:szCs w:val="24"/>
        </w:rPr>
        <w:t xml:space="preserve"> Brno: Masarykova univerzita</w:t>
      </w:r>
      <w:r w:rsidRPr="006C2264">
        <w:rPr>
          <w:sz w:val="24"/>
          <w:szCs w:val="24"/>
        </w:rPr>
        <w:t>, 1997.</w:t>
      </w:r>
    </w:p>
    <w:p w:rsidR="000112AE" w:rsidRPr="006C2264" w:rsidRDefault="000112AE" w:rsidP="000112AE">
      <w:pPr>
        <w:pStyle w:val="DefinitionList"/>
        <w:ind w:left="0"/>
      </w:pPr>
      <w:r w:rsidRPr="006C2264">
        <w:t xml:space="preserve">LEDERBUCHOVÁ, L. </w:t>
      </w:r>
      <w:r w:rsidRPr="006C2264">
        <w:rPr>
          <w:i/>
          <w:iCs/>
        </w:rPr>
        <w:t>Didaktická interpretace uměleckého textu jako metoda literární výchovy na občanské a střední škole</w:t>
      </w:r>
      <w:r w:rsidRPr="006C2264">
        <w:t xml:space="preserve">. </w:t>
      </w:r>
      <w:smartTag w:uri="urn:schemas-microsoft-com:office:smarttags" w:element="metricconverter">
        <w:smartTagPr>
          <w:attr w:name="ProductID" w:val="1. a"/>
        </w:smartTagPr>
        <w:r w:rsidRPr="006C2264">
          <w:t>1. a</w:t>
        </w:r>
      </w:smartTag>
      <w:r w:rsidRPr="006C2264">
        <w:t xml:space="preserve"> 2. díl. Plzeň: Vydavatelství Západočeské univerzity, 1995, 1997. </w:t>
      </w:r>
    </w:p>
    <w:p w:rsidR="000112AE" w:rsidRPr="006C2264" w:rsidRDefault="000112AE" w:rsidP="000112AE">
      <w:pPr>
        <w:rPr>
          <w:sz w:val="24"/>
          <w:szCs w:val="24"/>
        </w:rPr>
      </w:pPr>
      <w:r w:rsidRPr="006C2264">
        <w:rPr>
          <w:sz w:val="24"/>
          <w:szCs w:val="24"/>
        </w:rPr>
        <w:t xml:space="preserve">LEDERBUCHOVÁ, L. </w:t>
      </w:r>
      <w:r w:rsidRPr="006C2264">
        <w:rPr>
          <w:i/>
          <w:sz w:val="24"/>
          <w:szCs w:val="24"/>
        </w:rPr>
        <w:t xml:space="preserve">Dítě a kniha. O čtenářství jedenáctiletých. </w:t>
      </w:r>
      <w:r w:rsidRPr="006C2264">
        <w:rPr>
          <w:sz w:val="24"/>
          <w:szCs w:val="24"/>
        </w:rPr>
        <w:t>Plzeň: Vydavatelství a nakladatelství Aleš Čeněk, s.r.o., 2004.</w:t>
      </w:r>
    </w:p>
    <w:p w:rsidR="000112AE" w:rsidRPr="006C2264" w:rsidRDefault="000112AE" w:rsidP="000112AE">
      <w:pPr>
        <w:rPr>
          <w:sz w:val="24"/>
          <w:szCs w:val="24"/>
        </w:rPr>
      </w:pPr>
      <w:r w:rsidRPr="006C2264">
        <w:rPr>
          <w:sz w:val="24"/>
          <w:szCs w:val="24"/>
        </w:rPr>
        <w:t xml:space="preserve">LEDERBUCHOVÁ, L. </w:t>
      </w:r>
      <w:r w:rsidRPr="006C2264">
        <w:rPr>
          <w:i/>
          <w:sz w:val="24"/>
          <w:szCs w:val="24"/>
        </w:rPr>
        <w:t xml:space="preserve">Literatura ve škole. Četba žáka a didaktická interpretace uměleckého textu v literární výchově na 2. stupni základní školy a v odpovídajících ročnících víceletého gymnázia. </w:t>
      </w:r>
      <w:r w:rsidRPr="006C2264">
        <w:rPr>
          <w:sz w:val="24"/>
          <w:szCs w:val="24"/>
        </w:rPr>
        <w:t xml:space="preserve"> Plzeň: Západočeská univerzita v Plzni, 2010.</w:t>
      </w:r>
    </w:p>
    <w:p w:rsidR="000112AE" w:rsidRPr="006C2264" w:rsidRDefault="000112AE" w:rsidP="000112AE">
      <w:pPr>
        <w:rPr>
          <w:sz w:val="24"/>
          <w:szCs w:val="24"/>
        </w:rPr>
      </w:pPr>
      <w:r w:rsidRPr="006C2264">
        <w:rPr>
          <w:sz w:val="24"/>
          <w:szCs w:val="24"/>
        </w:rPr>
        <w:t xml:space="preserve">MAŇÁK, J.; ŠVEC, V. </w:t>
      </w:r>
      <w:r w:rsidRPr="006C2264">
        <w:rPr>
          <w:i/>
          <w:iCs/>
          <w:sz w:val="24"/>
          <w:szCs w:val="24"/>
        </w:rPr>
        <w:t xml:space="preserve">Výukové metody. </w:t>
      </w:r>
      <w:r w:rsidRPr="006C2264">
        <w:rPr>
          <w:sz w:val="24"/>
          <w:szCs w:val="24"/>
        </w:rPr>
        <w:t xml:space="preserve">Brno: </w:t>
      </w:r>
      <w:proofErr w:type="spellStart"/>
      <w:r w:rsidRPr="006C2264">
        <w:rPr>
          <w:sz w:val="24"/>
          <w:szCs w:val="24"/>
        </w:rPr>
        <w:t>Paido</w:t>
      </w:r>
      <w:proofErr w:type="spellEnd"/>
      <w:r w:rsidRPr="006C2264">
        <w:rPr>
          <w:sz w:val="24"/>
          <w:szCs w:val="24"/>
        </w:rPr>
        <w:t>, 2003.</w:t>
      </w:r>
    </w:p>
    <w:p w:rsidR="000112AE" w:rsidRPr="006C2264" w:rsidRDefault="000112AE" w:rsidP="000112AE">
      <w:pPr>
        <w:rPr>
          <w:sz w:val="24"/>
          <w:szCs w:val="24"/>
        </w:rPr>
      </w:pPr>
      <w:r w:rsidRPr="006C2264">
        <w:rPr>
          <w:sz w:val="24"/>
          <w:szCs w:val="24"/>
        </w:rPr>
        <w:t xml:space="preserve">NEZKUSIL, V. </w:t>
      </w:r>
      <w:r w:rsidRPr="006C2264">
        <w:rPr>
          <w:i/>
          <w:sz w:val="24"/>
          <w:szCs w:val="24"/>
        </w:rPr>
        <w:t xml:space="preserve">Nástin didaktiky literární výchovy. </w:t>
      </w:r>
      <w:r w:rsidRPr="006C2264">
        <w:rPr>
          <w:sz w:val="24"/>
          <w:szCs w:val="24"/>
        </w:rPr>
        <w:t xml:space="preserve">Praha: </w:t>
      </w:r>
      <w:proofErr w:type="spellStart"/>
      <w:r w:rsidRPr="006C2264">
        <w:rPr>
          <w:sz w:val="24"/>
          <w:szCs w:val="24"/>
        </w:rPr>
        <w:t>PdF</w:t>
      </w:r>
      <w:proofErr w:type="spellEnd"/>
      <w:r w:rsidRPr="006C2264">
        <w:rPr>
          <w:sz w:val="24"/>
          <w:szCs w:val="24"/>
        </w:rPr>
        <w:t xml:space="preserve"> UK, 2004.</w:t>
      </w:r>
    </w:p>
    <w:p w:rsidR="000112AE" w:rsidRPr="006C2264" w:rsidRDefault="000112AE" w:rsidP="000112AE">
      <w:pPr>
        <w:rPr>
          <w:sz w:val="24"/>
          <w:szCs w:val="24"/>
        </w:rPr>
      </w:pPr>
      <w:r w:rsidRPr="006C2264">
        <w:rPr>
          <w:sz w:val="24"/>
          <w:szCs w:val="24"/>
        </w:rPr>
        <w:t xml:space="preserve">OBERT, V. </w:t>
      </w:r>
      <w:proofErr w:type="spellStart"/>
      <w:r w:rsidRPr="006C2264">
        <w:rPr>
          <w:i/>
          <w:iCs/>
          <w:sz w:val="24"/>
          <w:szCs w:val="24"/>
        </w:rPr>
        <w:t>Komunikatívnosť</w:t>
      </w:r>
      <w:proofErr w:type="spellEnd"/>
      <w:r w:rsidRPr="006C2264">
        <w:rPr>
          <w:i/>
          <w:iCs/>
          <w:sz w:val="24"/>
          <w:szCs w:val="24"/>
        </w:rPr>
        <w:t xml:space="preserve"> v </w:t>
      </w:r>
      <w:proofErr w:type="spellStart"/>
      <w:r w:rsidRPr="006C2264">
        <w:rPr>
          <w:i/>
          <w:iCs/>
          <w:sz w:val="24"/>
          <w:szCs w:val="24"/>
        </w:rPr>
        <w:t>čitateľskej</w:t>
      </w:r>
      <w:proofErr w:type="spellEnd"/>
      <w:r w:rsidRPr="006C2264">
        <w:rPr>
          <w:i/>
          <w:iCs/>
          <w:sz w:val="24"/>
          <w:szCs w:val="24"/>
        </w:rPr>
        <w:t xml:space="preserve"> </w:t>
      </w:r>
      <w:proofErr w:type="spellStart"/>
      <w:r w:rsidRPr="006C2264">
        <w:rPr>
          <w:i/>
          <w:iCs/>
          <w:sz w:val="24"/>
          <w:szCs w:val="24"/>
        </w:rPr>
        <w:t>recepcii</w:t>
      </w:r>
      <w:proofErr w:type="spellEnd"/>
      <w:r w:rsidRPr="006C2264">
        <w:rPr>
          <w:i/>
          <w:iCs/>
          <w:sz w:val="24"/>
          <w:szCs w:val="24"/>
        </w:rPr>
        <w:t xml:space="preserve"> a </w:t>
      </w:r>
      <w:proofErr w:type="spellStart"/>
      <w:r w:rsidRPr="006C2264">
        <w:rPr>
          <w:i/>
          <w:iCs/>
          <w:sz w:val="24"/>
          <w:szCs w:val="24"/>
        </w:rPr>
        <w:t>interpretácii</w:t>
      </w:r>
      <w:proofErr w:type="spellEnd"/>
      <w:r w:rsidRPr="006C2264">
        <w:rPr>
          <w:i/>
          <w:iCs/>
          <w:sz w:val="24"/>
          <w:szCs w:val="24"/>
        </w:rPr>
        <w:t xml:space="preserve">. </w:t>
      </w:r>
      <w:r w:rsidRPr="006C2264">
        <w:rPr>
          <w:sz w:val="24"/>
          <w:szCs w:val="24"/>
        </w:rPr>
        <w:t>Nitra: Univerzita KF v </w:t>
      </w:r>
      <w:proofErr w:type="spellStart"/>
      <w:r w:rsidRPr="006C2264">
        <w:rPr>
          <w:sz w:val="24"/>
          <w:szCs w:val="24"/>
        </w:rPr>
        <w:t>Nitre</w:t>
      </w:r>
      <w:proofErr w:type="spellEnd"/>
      <w:r w:rsidRPr="006C2264">
        <w:rPr>
          <w:sz w:val="24"/>
          <w:szCs w:val="24"/>
        </w:rPr>
        <w:t>, 1998.</w:t>
      </w:r>
    </w:p>
    <w:p w:rsidR="000112AE" w:rsidRPr="006C2264" w:rsidRDefault="000112AE" w:rsidP="000112AE">
      <w:pPr>
        <w:rPr>
          <w:sz w:val="24"/>
          <w:szCs w:val="24"/>
        </w:rPr>
      </w:pPr>
      <w:r w:rsidRPr="006C2264">
        <w:rPr>
          <w:sz w:val="24"/>
          <w:szCs w:val="24"/>
        </w:rPr>
        <w:t xml:space="preserve">PRŮCHA, J. </w:t>
      </w:r>
      <w:r w:rsidRPr="006C2264">
        <w:rPr>
          <w:i/>
          <w:sz w:val="24"/>
          <w:szCs w:val="24"/>
        </w:rPr>
        <w:t>Učebnice: Teorie a analýzy edukačního média</w:t>
      </w:r>
      <w:r w:rsidRPr="006C2264">
        <w:rPr>
          <w:sz w:val="24"/>
          <w:szCs w:val="24"/>
        </w:rPr>
        <w:t xml:space="preserve">. Brno: </w:t>
      </w:r>
      <w:proofErr w:type="spellStart"/>
      <w:r w:rsidRPr="006C2264">
        <w:rPr>
          <w:sz w:val="24"/>
          <w:szCs w:val="24"/>
        </w:rPr>
        <w:t>Paido</w:t>
      </w:r>
      <w:proofErr w:type="spellEnd"/>
      <w:r w:rsidRPr="006C2264">
        <w:rPr>
          <w:sz w:val="24"/>
          <w:szCs w:val="24"/>
        </w:rPr>
        <w:t>, 1998.</w:t>
      </w:r>
    </w:p>
    <w:p w:rsidR="000112AE" w:rsidRPr="006C2264" w:rsidRDefault="000112AE" w:rsidP="000112AE">
      <w:pPr>
        <w:widowControl w:val="0"/>
        <w:rPr>
          <w:snapToGrid w:val="0"/>
          <w:sz w:val="24"/>
          <w:szCs w:val="24"/>
        </w:rPr>
      </w:pPr>
      <w:r w:rsidRPr="006C2264">
        <w:rPr>
          <w:snapToGrid w:val="0"/>
          <w:sz w:val="24"/>
          <w:szCs w:val="24"/>
        </w:rPr>
        <w:t xml:space="preserve">PRŮCHA, J.; WALTEROVÁ, E.; MAREŠ, J. </w:t>
      </w:r>
      <w:r w:rsidRPr="006C2264">
        <w:rPr>
          <w:i/>
          <w:iCs/>
          <w:snapToGrid w:val="0"/>
          <w:sz w:val="24"/>
          <w:szCs w:val="24"/>
        </w:rPr>
        <w:t>Pedagogický slovník.</w:t>
      </w:r>
      <w:r w:rsidRPr="006C2264">
        <w:rPr>
          <w:snapToGrid w:val="0"/>
          <w:sz w:val="24"/>
          <w:szCs w:val="24"/>
        </w:rPr>
        <w:t xml:space="preserve"> Praha: Portál, 2003.</w:t>
      </w:r>
    </w:p>
    <w:p w:rsidR="000112AE" w:rsidRPr="006C2264" w:rsidRDefault="000112AE" w:rsidP="000112AE">
      <w:pPr>
        <w:widowControl w:val="0"/>
        <w:rPr>
          <w:snapToGrid w:val="0"/>
          <w:sz w:val="24"/>
          <w:szCs w:val="24"/>
        </w:rPr>
      </w:pPr>
      <w:r w:rsidRPr="006C2264">
        <w:rPr>
          <w:snapToGrid w:val="0"/>
          <w:sz w:val="24"/>
          <w:szCs w:val="24"/>
        </w:rPr>
        <w:t xml:space="preserve">SKALKOVÁ, J. </w:t>
      </w:r>
      <w:r w:rsidRPr="006C2264">
        <w:rPr>
          <w:i/>
          <w:iCs/>
          <w:snapToGrid w:val="0"/>
          <w:sz w:val="24"/>
          <w:szCs w:val="24"/>
        </w:rPr>
        <w:t>Obecná didaktika.</w:t>
      </w:r>
      <w:r w:rsidRPr="006C2264">
        <w:rPr>
          <w:snapToGrid w:val="0"/>
          <w:sz w:val="24"/>
          <w:szCs w:val="24"/>
        </w:rPr>
        <w:t xml:space="preserve"> Praha: ISV, 1999.</w:t>
      </w:r>
    </w:p>
    <w:p w:rsidR="000112AE" w:rsidRPr="006C2264" w:rsidRDefault="000112AE" w:rsidP="000112AE">
      <w:pPr>
        <w:widowControl w:val="0"/>
        <w:rPr>
          <w:snapToGrid w:val="0"/>
          <w:sz w:val="24"/>
          <w:szCs w:val="24"/>
        </w:rPr>
      </w:pPr>
      <w:r w:rsidRPr="006C2264">
        <w:rPr>
          <w:snapToGrid w:val="0"/>
          <w:sz w:val="24"/>
          <w:szCs w:val="24"/>
        </w:rPr>
        <w:t xml:space="preserve">VALA, J. </w:t>
      </w:r>
      <w:r w:rsidRPr="006C2264">
        <w:rPr>
          <w:i/>
          <w:snapToGrid w:val="0"/>
          <w:sz w:val="24"/>
          <w:szCs w:val="24"/>
        </w:rPr>
        <w:t>Poezie v literární výchově</w:t>
      </w:r>
      <w:r>
        <w:rPr>
          <w:snapToGrid w:val="0"/>
          <w:sz w:val="24"/>
          <w:szCs w:val="24"/>
        </w:rPr>
        <w:t>. Olomouc: Univerzita Palackého</w:t>
      </w:r>
      <w:r w:rsidRPr="006C2264">
        <w:rPr>
          <w:snapToGrid w:val="0"/>
          <w:sz w:val="24"/>
          <w:szCs w:val="24"/>
        </w:rPr>
        <w:t>, 2011.</w:t>
      </w:r>
    </w:p>
    <w:p w:rsidR="000112AE" w:rsidRPr="006C2264" w:rsidRDefault="000112AE" w:rsidP="000112AE">
      <w:pPr>
        <w:widowControl w:val="0"/>
        <w:rPr>
          <w:snapToGrid w:val="0"/>
          <w:sz w:val="24"/>
          <w:szCs w:val="24"/>
        </w:rPr>
      </w:pPr>
      <w:r w:rsidRPr="006C2264">
        <w:rPr>
          <w:snapToGrid w:val="0"/>
          <w:sz w:val="24"/>
          <w:szCs w:val="24"/>
        </w:rPr>
        <w:t xml:space="preserve">VALA, J. </w:t>
      </w:r>
      <w:r w:rsidRPr="006C2264">
        <w:rPr>
          <w:i/>
          <w:snapToGrid w:val="0"/>
          <w:sz w:val="24"/>
          <w:szCs w:val="24"/>
        </w:rPr>
        <w:t>Poezie, studenti a učitelé: recepce, interpretace, výuka</w:t>
      </w:r>
      <w:r>
        <w:rPr>
          <w:snapToGrid w:val="0"/>
          <w:sz w:val="24"/>
          <w:szCs w:val="24"/>
        </w:rPr>
        <w:t>. Olomouc: Univerzita Palackého</w:t>
      </w:r>
      <w:r w:rsidRPr="006C2264">
        <w:rPr>
          <w:snapToGrid w:val="0"/>
          <w:sz w:val="24"/>
          <w:szCs w:val="24"/>
        </w:rPr>
        <w:t>, 2013.</w:t>
      </w:r>
    </w:p>
    <w:p w:rsidR="000112AE" w:rsidRPr="006C2264" w:rsidRDefault="000112AE" w:rsidP="000112AE">
      <w:pPr>
        <w:widowControl w:val="0"/>
        <w:rPr>
          <w:snapToGrid w:val="0"/>
          <w:sz w:val="24"/>
          <w:szCs w:val="24"/>
        </w:rPr>
      </w:pPr>
      <w:r w:rsidRPr="006C2264">
        <w:rPr>
          <w:snapToGrid w:val="0"/>
          <w:sz w:val="24"/>
          <w:szCs w:val="24"/>
        </w:rPr>
        <w:t xml:space="preserve">VALA, J. a kol. </w:t>
      </w:r>
      <w:r w:rsidRPr="006C2264">
        <w:rPr>
          <w:i/>
          <w:snapToGrid w:val="0"/>
          <w:sz w:val="24"/>
          <w:szCs w:val="24"/>
        </w:rPr>
        <w:t>Literární výchova ve škole: vzpomínky, vize, zkušenosti</w:t>
      </w:r>
      <w:r>
        <w:rPr>
          <w:snapToGrid w:val="0"/>
          <w:sz w:val="24"/>
          <w:szCs w:val="24"/>
        </w:rPr>
        <w:t>. Olomouc: Univerzita Palackého</w:t>
      </w:r>
      <w:r w:rsidRPr="006C2264">
        <w:rPr>
          <w:snapToGrid w:val="0"/>
          <w:sz w:val="24"/>
          <w:szCs w:val="24"/>
        </w:rPr>
        <w:t>, 2015.</w:t>
      </w:r>
    </w:p>
    <w:p w:rsidR="000112AE" w:rsidRPr="006C2264" w:rsidRDefault="000112AE" w:rsidP="000112AE">
      <w:pPr>
        <w:widowControl w:val="0"/>
        <w:rPr>
          <w:snapToGrid w:val="0"/>
          <w:sz w:val="24"/>
          <w:szCs w:val="24"/>
        </w:rPr>
      </w:pPr>
      <w:r w:rsidRPr="006C2264">
        <w:rPr>
          <w:snapToGrid w:val="0"/>
          <w:sz w:val="24"/>
          <w:szCs w:val="24"/>
        </w:rPr>
        <w:t>VALA, J. (</w:t>
      </w:r>
      <w:proofErr w:type="spellStart"/>
      <w:r w:rsidRPr="006C2264">
        <w:rPr>
          <w:snapToGrid w:val="0"/>
          <w:sz w:val="24"/>
          <w:szCs w:val="24"/>
        </w:rPr>
        <w:t>ed</w:t>
      </w:r>
      <w:proofErr w:type="spellEnd"/>
      <w:r w:rsidRPr="006C2264">
        <w:rPr>
          <w:snapToGrid w:val="0"/>
          <w:sz w:val="24"/>
          <w:szCs w:val="24"/>
        </w:rPr>
        <w:t xml:space="preserve">.) </w:t>
      </w:r>
      <w:r w:rsidRPr="006C2264">
        <w:rPr>
          <w:i/>
          <w:snapToGrid w:val="0"/>
          <w:sz w:val="24"/>
          <w:szCs w:val="24"/>
        </w:rPr>
        <w:t>Text jako učební úloha: teorie – výzkum – aplikace</w:t>
      </w:r>
      <w:r>
        <w:rPr>
          <w:snapToGrid w:val="0"/>
          <w:sz w:val="24"/>
          <w:szCs w:val="24"/>
        </w:rPr>
        <w:t>. Olomouc: Univerzita Palackého</w:t>
      </w:r>
      <w:r w:rsidRPr="006C2264">
        <w:rPr>
          <w:snapToGrid w:val="0"/>
          <w:sz w:val="24"/>
          <w:szCs w:val="24"/>
        </w:rPr>
        <w:t>, 2016.</w:t>
      </w:r>
    </w:p>
    <w:p w:rsidR="000112AE" w:rsidRDefault="000112AE" w:rsidP="000112AE">
      <w:pPr>
        <w:widowControl w:val="0"/>
        <w:rPr>
          <w:snapToGrid w:val="0"/>
          <w:sz w:val="24"/>
          <w:szCs w:val="24"/>
        </w:rPr>
      </w:pPr>
    </w:p>
    <w:sectPr w:rsidR="000112AE">
      <w:pgSz w:w="11906" w:h="16838"/>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95A93"/>
    <w:multiLevelType w:val="singleLevel"/>
    <w:tmpl w:val="0405000F"/>
    <w:lvl w:ilvl="0">
      <w:start w:val="18"/>
      <w:numFmt w:val="decimal"/>
      <w:lvlText w:val="%1."/>
      <w:lvlJc w:val="left"/>
      <w:pPr>
        <w:tabs>
          <w:tab w:val="num" w:pos="360"/>
        </w:tabs>
        <w:ind w:left="360" w:hanging="360"/>
      </w:pPr>
      <w:rPr>
        <w:rFonts w:cs="Times New Roman"/>
      </w:rPr>
    </w:lvl>
  </w:abstractNum>
  <w:abstractNum w:abstractNumId="1">
    <w:nsid w:val="3CC04D6D"/>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
    <w:nsid w:val="41A467E1"/>
    <w:multiLevelType w:val="singleLevel"/>
    <w:tmpl w:val="0405000F"/>
    <w:lvl w:ilvl="0">
      <w:start w:val="1"/>
      <w:numFmt w:val="decimal"/>
      <w:lvlText w:val="%1."/>
      <w:lvlJc w:val="left"/>
      <w:pPr>
        <w:ind w:left="360" w:hanging="360"/>
      </w:pPr>
      <w:rPr>
        <w:rFonts w:cs="Times New Roman" w:hint="default"/>
      </w:rPr>
    </w:lvl>
  </w:abstractNum>
  <w:abstractNum w:abstractNumId="3">
    <w:nsid w:val="4A07258D"/>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4">
    <w:nsid w:val="4B5F32CE"/>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5">
    <w:nsid w:val="66D2629C"/>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6">
    <w:nsid w:val="755332F5"/>
    <w:multiLevelType w:val="hybridMultilevel"/>
    <w:tmpl w:val="2BF84B90"/>
    <w:lvl w:ilvl="0" w:tplc="0405000F">
      <w:start w:val="1"/>
      <w:numFmt w:val="decimal"/>
      <w:lvlText w:val="%1."/>
      <w:lvlJc w:val="left"/>
      <w:pPr>
        <w:tabs>
          <w:tab w:val="num" w:pos="644"/>
        </w:tabs>
        <w:ind w:left="644"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7E4276CA"/>
    <w:multiLevelType w:val="hybridMultilevel"/>
    <w:tmpl w:val="F5B25200"/>
    <w:lvl w:ilvl="0" w:tplc="2570BBFA">
      <w:start w:val="3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7E5C582E"/>
    <w:multiLevelType w:val="hybridMultilevel"/>
    <w:tmpl w:val="86527188"/>
    <w:lvl w:ilvl="0" w:tplc="F0F0A760">
      <w:start w:val="1"/>
      <w:numFmt w:val="upperLetter"/>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5"/>
  </w:num>
  <w:num w:numId="2">
    <w:abstractNumId w:val="3"/>
  </w:num>
  <w:num w:numId="3">
    <w:abstractNumId w:val="1"/>
  </w:num>
  <w:num w:numId="4">
    <w:abstractNumId w:val="4"/>
  </w:num>
  <w:num w:numId="5">
    <w:abstractNumId w:val="2"/>
  </w:num>
  <w:num w:numId="6">
    <w:abstractNumId w:val="7"/>
  </w:num>
  <w:num w:numId="7">
    <w:abstractNumId w:val="0"/>
    <w:lvlOverride w:ilvl="0">
      <w:startOverride w:val="18"/>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316"/>
    <w:rsid w:val="000112AE"/>
    <w:rsid w:val="00014D81"/>
    <w:rsid w:val="00044702"/>
    <w:rsid w:val="00054F1B"/>
    <w:rsid w:val="000B1E58"/>
    <w:rsid w:val="001136E7"/>
    <w:rsid w:val="00115340"/>
    <w:rsid w:val="00121B0F"/>
    <w:rsid w:val="00143785"/>
    <w:rsid w:val="001A597D"/>
    <w:rsid w:val="001B7310"/>
    <w:rsid w:val="00201586"/>
    <w:rsid w:val="00212195"/>
    <w:rsid w:val="0024461E"/>
    <w:rsid w:val="002830DE"/>
    <w:rsid w:val="002B17BF"/>
    <w:rsid w:val="002D11E5"/>
    <w:rsid w:val="002E6743"/>
    <w:rsid w:val="002F090D"/>
    <w:rsid w:val="00301A9D"/>
    <w:rsid w:val="003146CA"/>
    <w:rsid w:val="00321495"/>
    <w:rsid w:val="00341922"/>
    <w:rsid w:val="00355BA4"/>
    <w:rsid w:val="00356DBC"/>
    <w:rsid w:val="00362952"/>
    <w:rsid w:val="00367DFE"/>
    <w:rsid w:val="003A4405"/>
    <w:rsid w:val="003A5936"/>
    <w:rsid w:val="003B20BB"/>
    <w:rsid w:val="003D0D6E"/>
    <w:rsid w:val="003F3ADD"/>
    <w:rsid w:val="004520E9"/>
    <w:rsid w:val="00466A40"/>
    <w:rsid w:val="004A4254"/>
    <w:rsid w:val="004B5667"/>
    <w:rsid w:val="004C5EB7"/>
    <w:rsid w:val="004F152B"/>
    <w:rsid w:val="00503F8C"/>
    <w:rsid w:val="00536EA4"/>
    <w:rsid w:val="005401EA"/>
    <w:rsid w:val="0054572F"/>
    <w:rsid w:val="00583C86"/>
    <w:rsid w:val="00595834"/>
    <w:rsid w:val="00597821"/>
    <w:rsid w:val="005B7845"/>
    <w:rsid w:val="00643CE1"/>
    <w:rsid w:val="0069552B"/>
    <w:rsid w:val="00707423"/>
    <w:rsid w:val="00736B0B"/>
    <w:rsid w:val="00756024"/>
    <w:rsid w:val="007A5526"/>
    <w:rsid w:val="00811AF3"/>
    <w:rsid w:val="00843B93"/>
    <w:rsid w:val="00844368"/>
    <w:rsid w:val="00887066"/>
    <w:rsid w:val="00887908"/>
    <w:rsid w:val="009117DB"/>
    <w:rsid w:val="00931AE2"/>
    <w:rsid w:val="00956697"/>
    <w:rsid w:val="00965280"/>
    <w:rsid w:val="0098212C"/>
    <w:rsid w:val="0098270E"/>
    <w:rsid w:val="009C0367"/>
    <w:rsid w:val="009C3316"/>
    <w:rsid w:val="009E1D46"/>
    <w:rsid w:val="00A00488"/>
    <w:rsid w:val="00A1290E"/>
    <w:rsid w:val="00A16C64"/>
    <w:rsid w:val="00A3767D"/>
    <w:rsid w:val="00AB30A4"/>
    <w:rsid w:val="00AF27F0"/>
    <w:rsid w:val="00B043F2"/>
    <w:rsid w:val="00B324B5"/>
    <w:rsid w:val="00B5632A"/>
    <w:rsid w:val="00B74AC2"/>
    <w:rsid w:val="00BD4D4B"/>
    <w:rsid w:val="00BF021A"/>
    <w:rsid w:val="00C0210F"/>
    <w:rsid w:val="00C33F17"/>
    <w:rsid w:val="00C51C0C"/>
    <w:rsid w:val="00CD1001"/>
    <w:rsid w:val="00D16CF1"/>
    <w:rsid w:val="00D3647A"/>
    <w:rsid w:val="00DB3FD4"/>
    <w:rsid w:val="00DD1C53"/>
    <w:rsid w:val="00DE500F"/>
    <w:rsid w:val="00E21D88"/>
    <w:rsid w:val="00E776A4"/>
    <w:rsid w:val="00EB0080"/>
    <w:rsid w:val="00EB794C"/>
    <w:rsid w:val="00EE1FF5"/>
    <w:rsid w:val="00EF4CA1"/>
    <w:rsid w:val="00F04D57"/>
    <w:rsid w:val="00F10919"/>
    <w:rsid w:val="00F45FF1"/>
    <w:rsid w:val="00F67E75"/>
    <w:rsid w:val="00F95564"/>
    <w:rsid w:val="00FE67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spacing w:after="0" w:line="240" w:lineRule="auto"/>
    </w:pPr>
    <w:rPr>
      <w:sz w:val="20"/>
      <w:szCs w:val="20"/>
    </w:rPr>
  </w:style>
  <w:style w:type="paragraph" w:styleId="Nadpis1">
    <w:name w:val="heading 1"/>
    <w:basedOn w:val="Normln"/>
    <w:next w:val="Normln"/>
    <w:link w:val="Nadpis1Char"/>
    <w:uiPriority w:val="99"/>
    <w:qFormat/>
    <w:pPr>
      <w:keepNext/>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paragraph" w:styleId="Nzev">
    <w:name w:val="Title"/>
    <w:basedOn w:val="Normln"/>
    <w:link w:val="NzevChar"/>
    <w:uiPriority w:val="10"/>
    <w:qFormat/>
    <w:pPr>
      <w:widowControl w:val="0"/>
      <w:jc w:val="center"/>
    </w:pPr>
    <w:rPr>
      <w:b/>
      <w:bCs/>
      <w:sz w:val="32"/>
      <w:szCs w:val="32"/>
    </w:rPr>
  </w:style>
  <w:style w:type="character" w:customStyle="1" w:styleId="NzevChar">
    <w:name w:val="Název Char"/>
    <w:basedOn w:val="Standardnpsmoodstavce"/>
    <w:link w:val="Nzev"/>
    <w:uiPriority w:val="10"/>
    <w:locked/>
    <w:rPr>
      <w:rFonts w:asciiTheme="majorHAnsi" w:eastAsiaTheme="majorEastAsia" w:hAnsiTheme="majorHAnsi" w:cs="Times New Roman"/>
      <w:b/>
      <w:bCs/>
      <w:kern w:val="28"/>
      <w:sz w:val="32"/>
      <w:szCs w:val="32"/>
    </w:rPr>
  </w:style>
  <w:style w:type="paragraph" w:customStyle="1" w:styleId="DefinitionList">
    <w:name w:val="Definition List"/>
    <w:basedOn w:val="Normln"/>
    <w:next w:val="Normln"/>
    <w:uiPriority w:val="99"/>
    <w:rsid w:val="00362952"/>
    <w:pPr>
      <w:ind w:left="360"/>
    </w:pPr>
    <w:rPr>
      <w:sz w:val="24"/>
      <w:szCs w:val="24"/>
    </w:rPr>
  </w:style>
  <w:style w:type="paragraph" w:styleId="Odstavecseseznamem">
    <w:name w:val="List Paragraph"/>
    <w:basedOn w:val="Normln"/>
    <w:uiPriority w:val="34"/>
    <w:qFormat/>
    <w:rsid w:val="00466A40"/>
    <w:pPr>
      <w:ind w:left="708"/>
    </w:pPr>
  </w:style>
  <w:style w:type="paragraph" w:styleId="Normlnweb">
    <w:name w:val="Normal (Web)"/>
    <w:basedOn w:val="Normln"/>
    <w:uiPriority w:val="99"/>
    <w:semiHidden/>
    <w:unhideWhenUsed/>
    <w:rsid w:val="00DB3FD4"/>
    <w:pPr>
      <w:autoSpaceDE/>
      <w:autoSpaceDN/>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spacing w:after="0" w:line="240" w:lineRule="auto"/>
    </w:pPr>
    <w:rPr>
      <w:sz w:val="20"/>
      <w:szCs w:val="20"/>
    </w:rPr>
  </w:style>
  <w:style w:type="paragraph" w:styleId="Nadpis1">
    <w:name w:val="heading 1"/>
    <w:basedOn w:val="Normln"/>
    <w:next w:val="Normln"/>
    <w:link w:val="Nadpis1Char"/>
    <w:uiPriority w:val="99"/>
    <w:qFormat/>
    <w:pPr>
      <w:keepNext/>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paragraph" w:styleId="Nzev">
    <w:name w:val="Title"/>
    <w:basedOn w:val="Normln"/>
    <w:link w:val="NzevChar"/>
    <w:uiPriority w:val="10"/>
    <w:qFormat/>
    <w:pPr>
      <w:widowControl w:val="0"/>
      <w:jc w:val="center"/>
    </w:pPr>
    <w:rPr>
      <w:b/>
      <w:bCs/>
      <w:sz w:val="32"/>
      <w:szCs w:val="32"/>
    </w:rPr>
  </w:style>
  <w:style w:type="character" w:customStyle="1" w:styleId="NzevChar">
    <w:name w:val="Název Char"/>
    <w:basedOn w:val="Standardnpsmoodstavce"/>
    <w:link w:val="Nzev"/>
    <w:uiPriority w:val="10"/>
    <w:locked/>
    <w:rPr>
      <w:rFonts w:asciiTheme="majorHAnsi" w:eastAsiaTheme="majorEastAsia" w:hAnsiTheme="majorHAnsi" w:cs="Times New Roman"/>
      <w:b/>
      <w:bCs/>
      <w:kern w:val="28"/>
      <w:sz w:val="32"/>
      <w:szCs w:val="32"/>
    </w:rPr>
  </w:style>
  <w:style w:type="paragraph" w:customStyle="1" w:styleId="DefinitionList">
    <w:name w:val="Definition List"/>
    <w:basedOn w:val="Normln"/>
    <w:next w:val="Normln"/>
    <w:uiPriority w:val="99"/>
    <w:rsid w:val="00362952"/>
    <w:pPr>
      <w:ind w:left="360"/>
    </w:pPr>
    <w:rPr>
      <w:sz w:val="24"/>
      <w:szCs w:val="24"/>
    </w:rPr>
  </w:style>
  <w:style w:type="paragraph" w:styleId="Odstavecseseznamem">
    <w:name w:val="List Paragraph"/>
    <w:basedOn w:val="Normln"/>
    <w:uiPriority w:val="34"/>
    <w:qFormat/>
    <w:rsid w:val="00466A40"/>
    <w:pPr>
      <w:ind w:left="708"/>
    </w:pPr>
  </w:style>
  <w:style w:type="paragraph" w:styleId="Normlnweb">
    <w:name w:val="Normal (Web)"/>
    <w:basedOn w:val="Normln"/>
    <w:uiPriority w:val="99"/>
    <w:semiHidden/>
    <w:unhideWhenUsed/>
    <w:rsid w:val="00DB3FD4"/>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364877">
      <w:bodyDiv w:val="1"/>
      <w:marLeft w:val="0"/>
      <w:marRight w:val="0"/>
      <w:marTop w:val="0"/>
      <w:marBottom w:val="0"/>
      <w:divBdr>
        <w:top w:val="none" w:sz="0" w:space="0" w:color="auto"/>
        <w:left w:val="none" w:sz="0" w:space="0" w:color="auto"/>
        <w:bottom w:val="none" w:sz="0" w:space="0" w:color="auto"/>
        <w:right w:val="none" w:sz="0" w:space="0" w:color="auto"/>
      </w:divBdr>
    </w:div>
    <w:div w:id="1182161955">
      <w:bodyDiv w:val="1"/>
      <w:marLeft w:val="0"/>
      <w:marRight w:val="0"/>
      <w:marTop w:val="0"/>
      <w:marBottom w:val="0"/>
      <w:divBdr>
        <w:top w:val="none" w:sz="0" w:space="0" w:color="auto"/>
        <w:left w:val="none" w:sz="0" w:space="0" w:color="auto"/>
        <w:bottom w:val="none" w:sz="0" w:space="0" w:color="auto"/>
        <w:right w:val="none" w:sz="0" w:space="0" w:color="auto"/>
      </w:divBdr>
    </w:div>
    <w:div w:id="1266498118">
      <w:marLeft w:val="0"/>
      <w:marRight w:val="0"/>
      <w:marTop w:val="0"/>
      <w:marBottom w:val="0"/>
      <w:divBdr>
        <w:top w:val="none" w:sz="0" w:space="0" w:color="auto"/>
        <w:left w:val="none" w:sz="0" w:space="0" w:color="auto"/>
        <w:bottom w:val="none" w:sz="0" w:space="0" w:color="auto"/>
        <w:right w:val="none" w:sz="0" w:space="0" w:color="auto"/>
      </w:divBdr>
    </w:div>
    <w:div w:id="1507135353">
      <w:bodyDiv w:val="1"/>
      <w:marLeft w:val="0"/>
      <w:marRight w:val="0"/>
      <w:marTop w:val="0"/>
      <w:marBottom w:val="0"/>
      <w:divBdr>
        <w:top w:val="none" w:sz="0" w:space="0" w:color="auto"/>
        <w:left w:val="none" w:sz="0" w:space="0" w:color="auto"/>
        <w:bottom w:val="none" w:sz="0" w:space="0" w:color="auto"/>
        <w:right w:val="none" w:sz="0" w:space="0" w:color="auto"/>
      </w:divBdr>
      <w:divsChild>
        <w:div w:id="1073240213">
          <w:marLeft w:val="0"/>
          <w:marRight w:val="0"/>
          <w:marTop w:val="280"/>
          <w:marBottom w:val="280"/>
          <w:divBdr>
            <w:top w:val="none" w:sz="0" w:space="0" w:color="auto"/>
            <w:left w:val="none" w:sz="0" w:space="0" w:color="auto"/>
            <w:bottom w:val="none" w:sz="0" w:space="0" w:color="auto"/>
            <w:right w:val="none" w:sz="0" w:space="0" w:color="auto"/>
          </w:divBdr>
        </w:div>
        <w:div w:id="1623881578">
          <w:marLeft w:val="0"/>
          <w:marRight w:val="0"/>
          <w:marTop w:val="280"/>
          <w:marBottom w:val="280"/>
          <w:divBdr>
            <w:top w:val="none" w:sz="0" w:space="0" w:color="auto"/>
            <w:left w:val="none" w:sz="0" w:space="0" w:color="auto"/>
            <w:bottom w:val="none" w:sz="0" w:space="0" w:color="auto"/>
            <w:right w:val="none" w:sz="0" w:space="0" w:color="auto"/>
          </w:divBdr>
        </w:div>
      </w:divsChild>
    </w:div>
    <w:div w:id="209527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1EE6B-BBA2-4C59-88C6-C479825F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2463</Words>
  <Characters>14536</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rodina</Company>
  <LinksUpToDate>false</LinksUpToDate>
  <CharactersWithSpaces>16966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Trna</dc:creator>
  <cp:lastModifiedBy>Sochor</cp:lastModifiedBy>
  <cp:revision>2</cp:revision>
  <cp:lastPrinted>2009-02-11T06:08:00Z</cp:lastPrinted>
  <dcterms:created xsi:type="dcterms:W3CDTF">2017-12-17T23:47:00Z</dcterms:created>
  <dcterms:modified xsi:type="dcterms:W3CDTF">2017-12-17T23:47:00Z</dcterms:modified>
</cp:coreProperties>
</file>